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768F3" w14:textId="77777777" w:rsidR="001639B0" w:rsidRPr="00DE6179" w:rsidRDefault="001639B0" w:rsidP="001639B0">
      <w:pPr>
        <w:jc w:val="center"/>
        <w:rPr>
          <w:b/>
        </w:rPr>
      </w:pPr>
      <w:r w:rsidRPr="00DE6179">
        <w:rPr>
          <w:b/>
        </w:rPr>
        <w:t>COMPROMISO DE CUMPLIMIENTO DE LA GUÍA PARA LA PREVENCIÓN, MITIGACIÓN Y CONTINUIDAD DEL NEGOCIO POR LA PANDEMIA DEL COVID-19</w:t>
      </w:r>
    </w:p>
    <w:tbl>
      <w:tblPr>
        <w:tblW w:w="1020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201"/>
      </w:tblGrid>
      <w:tr w:rsidR="001639B0" w:rsidRPr="0066061B" w14:paraId="59F96E53" w14:textId="77777777" w:rsidTr="00062C4D">
        <w:trPr>
          <w:jc w:val="center"/>
        </w:trPr>
        <w:tc>
          <w:tcPr>
            <w:tcW w:w="10201" w:type="dxa"/>
          </w:tcPr>
          <w:p w14:paraId="6B91F88F" w14:textId="77777777" w:rsidR="001639B0" w:rsidRPr="0066061B" w:rsidRDefault="001639B0" w:rsidP="001639B0">
            <w:pPr>
              <w:numPr>
                <w:ilvl w:val="0"/>
                <w:numId w:val="1"/>
              </w:numPr>
              <w:pBdr>
                <w:top w:val="nil"/>
                <w:left w:val="nil"/>
                <w:bottom w:val="nil"/>
                <w:right w:val="nil"/>
                <w:between w:val="nil"/>
              </w:pBdr>
              <w:rPr>
                <w:b/>
                <w:bCs/>
                <w:color w:val="000000"/>
              </w:rPr>
            </w:pPr>
            <w:r w:rsidRPr="0066061B">
              <w:rPr>
                <w:b/>
                <w:bCs/>
                <w:color w:val="000000"/>
                <w:sz w:val="21"/>
                <w:szCs w:val="21"/>
              </w:rPr>
              <w:t>SOBRE LA EMPRESA</w:t>
            </w:r>
          </w:p>
        </w:tc>
      </w:tr>
      <w:tr w:rsidR="001639B0" w:rsidRPr="00DE6179" w14:paraId="447B1BC6" w14:textId="77777777" w:rsidTr="00062C4D">
        <w:trPr>
          <w:jc w:val="center"/>
        </w:trPr>
        <w:tc>
          <w:tcPr>
            <w:tcW w:w="10201" w:type="dxa"/>
          </w:tcPr>
          <w:p w14:paraId="510A410A" w14:textId="77777777" w:rsidR="001639B0" w:rsidRPr="00DE6179" w:rsidRDefault="001639B0" w:rsidP="001639B0">
            <w:pPr>
              <w:numPr>
                <w:ilvl w:val="0"/>
                <w:numId w:val="2"/>
              </w:numPr>
              <w:pBdr>
                <w:top w:val="nil"/>
                <w:left w:val="nil"/>
                <w:bottom w:val="nil"/>
                <w:right w:val="nil"/>
                <w:between w:val="nil"/>
              </w:pBdr>
              <w:rPr>
                <w:color w:val="000000"/>
              </w:rPr>
            </w:pPr>
            <w:r w:rsidRPr="00DE6179">
              <w:rPr>
                <w:color w:val="000000"/>
                <w:sz w:val="19"/>
                <w:szCs w:val="19"/>
              </w:rPr>
              <w:t>NOMBRE DE LA RAZON SOCIAL O PERSONA FÍSICA</w:t>
            </w:r>
            <w:r w:rsidR="0066061B">
              <w:rPr>
                <w:color w:val="000000"/>
                <w:sz w:val="19"/>
                <w:szCs w:val="19"/>
              </w:rPr>
              <w:t>:</w:t>
            </w:r>
          </w:p>
          <w:p w14:paraId="116E0323" w14:textId="77777777" w:rsidR="001639B0" w:rsidRPr="00DE6179" w:rsidRDefault="001639B0" w:rsidP="003629D7">
            <w:pPr>
              <w:rPr>
                <w:sz w:val="19"/>
                <w:szCs w:val="19"/>
              </w:rPr>
            </w:pPr>
          </w:p>
        </w:tc>
      </w:tr>
      <w:tr w:rsidR="001639B0" w:rsidRPr="00DE6179" w14:paraId="5D1363D7" w14:textId="77777777" w:rsidTr="00062C4D">
        <w:trPr>
          <w:jc w:val="center"/>
        </w:trPr>
        <w:tc>
          <w:tcPr>
            <w:tcW w:w="10201" w:type="dxa"/>
          </w:tcPr>
          <w:p w14:paraId="41E54E66" w14:textId="77777777" w:rsidR="001639B0" w:rsidRPr="00DE6179" w:rsidRDefault="001639B0" w:rsidP="001639B0">
            <w:pPr>
              <w:numPr>
                <w:ilvl w:val="0"/>
                <w:numId w:val="2"/>
              </w:numPr>
              <w:pBdr>
                <w:top w:val="nil"/>
                <w:left w:val="nil"/>
                <w:bottom w:val="nil"/>
                <w:right w:val="nil"/>
                <w:between w:val="nil"/>
              </w:pBdr>
              <w:rPr>
                <w:color w:val="000000"/>
              </w:rPr>
            </w:pPr>
            <w:r w:rsidRPr="00DE6179">
              <w:rPr>
                <w:color w:val="000000"/>
                <w:sz w:val="19"/>
                <w:szCs w:val="19"/>
              </w:rPr>
              <w:t>NÚMERO DE CÉDULA JURÍDICA O FÍSICA</w:t>
            </w:r>
            <w:r w:rsidR="0066061B">
              <w:rPr>
                <w:color w:val="000000"/>
                <w:sz w:val="19"/>
                <w:szCs w:val="19"/>
              </w:rPr>
              <w:t>:</w:t>
            </w:r>
          </w:p>
          <w:p w14:paraId="14FD863C" w14:textId="77777777" w:rsidR="001639B0" w:rsidRPr="00DE6179" w:rsidRDefault="001639B0" w:rsidP="003629D7">
            <w:pPr>
              <w:rPr>
                <w:sz w:val="19"/>
                <w:szCs w:val="19"/>
              </w:rPr>
            </w:pPr>
          </w:p>
        </w:tc>
      </w:tr>
      <w:tr w:rsidR="001639B0" w:rsidRPr="00DE6179" w14:paraId="61DDE456" w14:textId="77777777" w:rsidTr="00062C4D">
        <w:trPr>
          <w:jc w:val="center"/>
        </w:trPr>
        <w:tc>
          <w:tcPr>
            <w:tcW w:w="10201" w:type="dxa"/>
          </w:tcPr>
          <w:p w14:paraId="4BEA2A36" w14:textId="77777777" w:rsidR="001639B0" w:rsidRDefault="001639B0" w:rsidP="003629D7">
            <w:pPr>
              <w:numPr>
                <w:ilvl w:val="0"/>
                <w:numId w:val="2"/>
              </w:numPr>
              <w:pBdr>
                <w:top w:val="nil"/>
                <w:left w:val="nil"/>
                <w:bottom w:val="nil"/>
                <w:right w:val="nil"/>
                <w:between w:val="nil"/>
              </w:pBdr>
              <w:rPr>
                <w:color w:val="000000"/>
              </w:rPr>
            </w:pPr>
            <w:r w:rsidRPr="00DE6179">
              <w:rPr>
                <w:color w:val="000000"/>
                <w:sz w:val="19"/>
                <w:szCs w:val="19"/>
              </w:rPr>
              <w:t>TELÉFONO (S)</w:t>
            </w:r>
            <w:r w:rsidR="0066061B">
              <w:rPr>
                <w:color w:val="000000"/>
                <w:sz w:val="19"/>
                <w:szCs w:val="19"/>
              </w:rPr>
              <w:t>:</w:t>
            </w:r>
          </w:p>
          <w:p w14:paraId="7162442A" w14:textId="77777777" w:rsidR="0066061B" w:rsidRPr="0066061B" w:rsidRDefault="0066061B" w:rsidP="0066061B">
            <w:pPr>
              <w:pBdr>
                <w:top w:val="nil"/>
                <w:left w:val="nil"/>
                <w:bottom w:val="nil"/>
                <w:right w:val="nil"/>
                <w:between w:val="nil"/>
              </w:pBdr>
              <w:ind w:left="720"/>
              <w:rPr>
                <w:color w:val="000000"/>
              </w:rPr>
            </w:pPr>
          </w:p>
        </w:tc>
      </w:tr>
      <w:tr w:rsidR="001639B0" w:rsidRPr="00DE6179" w14:paraId="09B66966" w14:textId="77777777" w:rsidTr="00062C4D">
        <w:trPr>
          <w:jc w:val="center"/>
        </w:trPr>
        <w:tc>
          <w:tcPr>
            <w:tcW w:w="10201" w:type="dxa"/>
          </w:tcPr>
          <w:p w14:paraId="188D926F" w14:textId="77777777" w:rsidR="001639B0" w:rsidRPr="00DE6179" w:rsidRDefault="001639B0" w:rsidP="001639B0">
            <w:pPr>
              <w:numPr>
                <w:ilvl w:val="0"/>
                <w:numId w:val="2"/>
              </w:numPr>
              <w:pBdr>
                <w:top w:val="nil"/>
                <w:left w:val="nil"/>
                <w:bottom w:val="nil"/>
                <w:right w:val="nil"/>
                <w:between w:val="nil"/>
              </w:pBdr>
              <w:spacing w:after="0"/>
              <w:rPr>
                <w:color w:val="000000"/>
              </w:rPr>
            </w:pPr>
            <w:r w:rsidRPr="00DE6179">
              <w:rPr>
                <w:color w:val="000000"/>
                <w:sz w:val="19"/>
                <w:szCs w:val="19"/>
              </w:rPr>
              <w:t xml:space="preserve">MEDIO DE NOTIFICACIONES ELECTRÓNICO </w:t>
            </w:r>
          </w:p>
          <w:p w14:paraId="0A3761FA" w14:textId="77777777" w:rsidR="001639B0" w:rsidRPr="00DE6179" w:rsidRDefault="001639B0" w:rsidP="003629D7">
            <w:pPr>
              <w:pBdr>
                <w:top w:val="nil"/>
                <w:left w:val="nil"/>
                <w:bottom w:val="nil"/>
                <w:right w:val="nil"/>
                <w:between w:val="nil"/>
              </w:pBdr>
              <w:ind w:left="720" w:hanging="720"/>
              <w:rPr>
                <w:color w:val="000000"/>
                <w:sz w:val="19"/>
                <w:szCs w:val="19"/>
              </w:rPr>
            </w:pPr>
          </w:p>
        </w:tc>
      </w:tr>
    </w:tbl>
    <w:p w14:paraId="35F61CA9" w14:textId="77777777" w:rsidR="001639B0" w:rsidRPr="00DE6179" w:rsidRDefault="001639B0" w:rsidP="001639B0">
      <w:pPr>
        <w:rPr>
          <w:b/>
          <w:sz w:val="19"/>
          <w:szCs w:val="19"/>
        </w:rPr>
      </w:pPr>
    </w:p>
    <w:tbl>
      <w:tblPr>
        <w:tblW w:w="10201"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201"/>
      </w:tblGrid>
      <w:tr w:rsidR="001639B0" w:rsidRPr="0066061B" w14:paraId="176D65C4" w14:textId="77777777" w:rsidTr="00062C4D">
        <w:trPr>
          <w:jc w:val="center"/>
        </w:trPr>
        <w:tc>
          <w:tcPr>
            <w:tcW w:w="10201" w:type="dxa"/>
          </w:tcPr>
          <w:p w14:paraId="3DB6587C" w14:textId="77777777" w:rsidR="001639B0" w:rsidRPr="0066061B" w:rsidRDefault="001639B0" w:rsidP="001639B0">
            <w:pPr>
              <w:numPr>
                <w:ilvl w:val="0"/>
                <w:numId w:val="1"/>
              </w:numPr>
              <w:pBdr>
                <w:top w:val="nil"/>
                <w:left w:val="nil"/>
                <w:bottom w:val="nil"/>
                <w:right w:val="nil"/>
                <w:between w:val="nil"/>
              </w:pBdr>
              <w:rPr>
                <w:b/>
                <w:bCs/>
                <w:color w:val="000000"/>
              </w:rPr>
            </w:pPr>
            <w:r w:rsidRPr="0066061B">
              <w:rPr>
                <w:b/>
                <w:bCs/>
                <w:color w:val="000000"/>
                <w:sz w:val="21"/>
                <w:szCs w:val="21"/>
              </w:rPr>
              <w:t>SOBRE EL REPRESENTANTE LEGAL DE LA EMPRESA</w:t>
            </w:r>
          </w:p>
        </w:tc>
      </w:tr>
      <w:tr w:rsidR="001639B0" w:rsidRPr="00DE6179" w14:paraId="0351E2FF" w14:textId="77777777" w:rsidTr="00062C4D">
        <w:trPr>
          <w:jc w:val="center"/>
        </w:trPr>
        <w:tc>
          <w:tcPr>
            <w:tcW w:w="10201" w:type="dxa"/>
          </w:tcPr>
          <w:p w14:paraId="5AE5C613" w14:textId="77777777" w:rsidR="001639B0" w:rsidRPr="00DE6179" w:rsidRDefault="001639B0" w:rsidP="001639B0">
            <w:pPr>
              <w:numPr>
                <w:ilvl w:val="0"/>
                <w:numId w:val="3"/>
              </w:numPr>
              <w:pBdr>
                <w:top w:val="nil"/>
                <w:left w:val="nil"/>
                <w:bottom w:val="nil"/>
                <w:right w:val="nil"/>
                <w:between w:val="nil"/>
              </w:pBdr>
              <w:spacing w:after="0"/>
              <w:rPr>
                <w:color w:val="000000"/>
                <w:sz w:val="19"/>
                <w:szCs w:val="19"/>
              </w:rPr>
            </w:pPr>
            <w:r w:rsidRPr="00DE6179">
              <w:rPr>
                <w:color w:val="000000"/>
                <w:sz w:val="19"/>
                <w:szCs w:val="19"/>
              </w:rPr>
              <w:t>NOMBRE COMPLETO</w:t>
            </w:r>
            <w:r w:rsidR="0066061B">
              <w:rPr>
                <w:color w:val="000000"/>
                <w:sz w:val="19"/>
                <w:szCs w:val="19"/>
              </w:rPr>
              <w:t>:</w:t>
            </w:r>
          </w:p>
          <w:p w14:paraId="3BECB7BF" w14:textId="77777777" w:rsidR="001639B0" w:rsidRPr="00DE6179" w:rsidRDefault="001639B0" w:rsidP="0066061B">
            <w:pPr>
              <w:pBdr>
                <w:top w:val="nil"/>
                <w:left w:val="nil"/>
                <w:bottom w:val="nil"/>
                <w:right w:val="nil"/>
                <w:between w:val="nil"/>
              </w:pBdr>
              <w:rPr>
                <w:color w:val="000000"/>
                <w:sz w:val="19"/>
                <w:szCs w:val="19"/>
              </w:rPr>
            </w:pPr>
          </w:p>
        </w:tc>
      </w:tr>
      <w:tr w:rsidR="001639B0" w:rsidRPr="00DE6179" w14:paraId="7AD25919" w14:textId="77777777" w:rsidTr="00062C4D">
        <w:trPr>
          <w:jc w:val="center"/>
        </w:trPr>
        <w:tc>
          <w:tcPr>
            <w:tcW w:w="10201" w:type="dxa"/>
          </w:tcPr>
          <w:p w14:paraId="777E047C" w14:textId="77777777" w:rsidR="001639B0" w:rsidRPr="00DE6179" w:rsidRDefault="001639B0" w:rsidP="001639B0">
            <w:pPr>
              <w:numPr>
                <w:ilvl w:val="0"/>
                <w:numId w:val="3"/>
              </w:numPr>
              <w:pBdr>
                <w:top w:val="nil"/>
                <w:left w:val="nil"/>
                <w:bottom w:val="nil"/>
                <w:right w:val="nil"/>
                <w:between w:val="nil"/>
              </w:pBdr>
              <w:spacing w:after="0"/>
              <w:rPr>
                <w:color w:val="000000"/>
                <w:sz w:val="19"/>
                <w:szCs w:val="19"/>
              </w:rPr>
            </w:pPr>
            <w:r w:rsidRPr="00DE6179">
              <w:rPr>
                <w:color w:val="000000"/>
                <w:sz w:val="19"/>
                <w:szCs w:val="19"/>
              </w:rPr>
              <w:t>NÚMERO CÉDULA DE IDENTIDAD O SU EQUIVALENTE</w:t>
            </w:r>
            <w:r w:rsidR="0066061B">
              <w:rPr>
                <w:color w:val="000000"/>
                <w:sz w:val="19"/>
                <w:szCs w:val="19"/>
              </w:rPr>
              <w:t>:</w:t>
            </w:r>
          </w:p>
          <w:p w14:paraId="387EFD90" w14:textId="77777777" w:rsidR="001639B0" w:rsidRPr="00DE6179" w:rsidRDefault="001639B0" w:rsidP="0066061B">
            <w:pPr>
              <w:pBdr>
                <w:top w:val="nil"/>
                <w:left w:val="nil"/>
                <w:bottom w:val="nil"/>
                <w:right w:val="nil"/>
                <w:between w:val="nil"/>
              </w:pBdr>
              <w:rPr>
                <w:color w:val="000000"/>
                <w:sz w:val="19"/>
                <w:szCs w:val="19"/>
              </w:rPr>
            </w:pPr>
          </w:p>
        </w:tc>
      </w:tr>
      <w:tr w:rsidR="001639B0" w:rsidRPr="00DE6179" w14:paraId="0F448CB6" w14:textId="77777777" w:rsidTr="00062C4D">
        <w:trPr>
          <w:jc w:val="center"/>
        </w:trPr>
        <w:tc>
          <w:tcPr>
            <w:tcW w:w="10201" w:type="dxa"/>
          </w:tcPr>
          <w:p w14:paraId="72B10179" w14:textId="77777777" w:rsidR="001639B0" w:rsidRPr="00DE6179" w:rsidRDefault="001639B0" w:rsidP="001639B0">
            <w:pPr>
              <w:numPr>
                <w:ilvl w:val="0"/>
                <w:numId w:val="3"/>
              </w:numPr>
              <w:pBdr>
                <w:top w:val="nil"/>
                <w:left w:val="nil"/>
                <w:bottom w:val="nil"/>
                <w:right w:val="nil"/>
                <w:between w:val="nil"/>
              </w:pBdr>
              <w:spacing w:after="0"/>
              <w:rPr>
                <w:color w:val="000000"/>
                <w:sz w:val="19"/>
                <w:szCs w:val="19"/>
              </w:rPr>
            </w:pPr>
            <w:r w:rsidRPr="00DE6179">
              <w:rPr>
                <w:color w:val="000000"/>
                <w:sz w:val="19"/>
                <w:szCs w:val="19"/>
              </w:rPr>
              <w:t>NÚMERO DE TELÉFONO</w:t>
            </w:r>
            <w:r w:rsidR="0066061B">
              <w:rPr>
                <w:color w:val="000000"/>
                <w:sz w:val="19"/>
                <w:szCs w:val="19"/>
              </w:rPr>
              <w:t>:</w:t>
            </w:r>
          </w:p>
          <w:p w14:paraId="0B9286A8" w14:textId="77777777" w:rsidR="001639B0" w:rsidRPr="00DE6179" w:rsidRDefault="001639B0" w:rsidP="003629D7">
            <w:pPr>
              <w:pBdr>
                <w:top w:val="nil"/>
                <w:left w:val="nil"/>
                <w:bottom w:val="nil"/>
                <w:right w:val="nil"/>
                <w:between w:val="nil"/>
              </w:pBdr>
              <w:ind w:left="720" w:hanging="720"/>
              <w:rPr>
                <w:color w:val="000000"/>
                <w:sz w:val="19"/>
                <w:szCs w:val="19"/>
              </w:rPr>
            </w:pPr>
          </w:p>
        </w:tc>
      </w:tr>
      <w:tr w:rsidR="001639B0" w:rsidRPr="00DE6179" w14:paraId="6FD80F45" w14:textId="77777777" w:rsidTr="00062C4D">
        <w:trPr>
          <w:jc w:val="center"/>
        </w:trPr>
        <w:tc>
          <w:tcPr>
            <w:tcW w:w="10201" w:type="dxa"/>
          </w:tcPr>
          <w:p w14:paraId="53D6E600" w14:textId="77777777" w:rsidR="001639B0" w:rsidRPr="00DE6179" w:rsidRDefault="001639B0" w:rsidP="001639B0">
            <w:pPr>
              <w:numPr>
                <w:ilvl w:val="0"/>
                <w:numId w:val="3"/>
              </w:numPr>
              <w:pBdr>
                <w:top w:val="nil"/>
                <w:left w:val="nil"/>
                <w:bottom w:val="nil"/>
                <w:right w:val="nil"/>
                <w:between w:val="nil"/>
              </w:pBdr>
              <w:spacing w:after="0"/>
              <w:rPr>
                <w:color w:val="000000"/>
                <w:sz w:val="19"/>
                <w:szCs w:val="19"/>
              </w:rPr>
            </w:pPr>
            <w:r w:rsidRPr="00DE6179">
              <w:rPr>
                <w:color w:val="000000"/>
                <w:sz w:val="19"/>
                <w:szCs w:val="19"/>
              </w:rPr>
              <w:t>CORREO ELECTRÓNICO PARA NOTIFICACIONES</w:t>
            </w:r>
            <w:r w:rsidR="0066061B">
              <w:rPr>
                <w:color w:val="000000"/>
                <w:sz w:val="19"/>
                <w:szCs w:val="19"/>
              </w:rPr>
              <w:t>:</w:t>
            </w:r>
          </w:p>
          <w:p w14:paraId="76427D91" w14:textId="77777777" w:rsidR="001639B0" w:rsidRPr="00DE6179" w:rsidRDefault="001639B0" w:rsidP="0066061B">
            <w:pPr>
              <w:pBdr>
                <w:top w:val="nil"/>
                <w:left w:val="nil"/>
                <w:bottom w:val="nil"/>
                <w:right w:val="nil"/>
                <w:between w:val="nil"/>
              </w:pBdr>
              <w:rPr>
                <w:color w:val="000000"/>
                <w:sz w:val="19"/>
                <w:szCs w:val="19"/>
              </w:rPr>
            </w:pPr>
          </w:p>
        </w:tc>
      </w:tr>
      <w:tr w:rsidR="001639B0" w:rsidRPr="00DE6179" w14:paraId="74E96F1A" w14:textId="77777777" w:rsidTr="00062C4D">
        <w:trPr>
          <w:jc w:val="center"/>
        </w:trPr>
        <w:tc>
          <w:tcPr>
            <w:tcW w:w="10201" w:type="dxa"/>
          </w:tcPr>
          <w:p w14:paraId="4ECEC3F9" w14:textId="77777777" w:rsidR="001639B0" w:rsidRPr="00DE6179" w:rsidRDefault="001639B0" w:rsidP="001639B0">
            <w:pPr>
              <w:numPr>
                <w:ilvl w:val="0"/>
                <w:numId w:val="3"/>
              </w:numPr>
              <w:pBdr>
                <w:top w:val="nil"/>
                <w:left w:val="nil"/>
                <w:bottom w:val="nil"/>
                <w:right w:val="nil"/>
                <w:between w:val="nil"/>
              </w:pBdr>
              <w:spacing w:after="0"/>
              <w:rPr>
                <w:color w:val="000000"/>
                <w:sz w:val="19"/>
                <w:szCs w:val="19"/>
              </w:rPr>
            </w:pPr>
            <w:r w:rsidRPr="00DE6179">
              <w:rPr>
                <w:color w:val="000000"/>
                <w:sz w:val="19"/>
                <w:szCs w:val="19"/>
              </w:rPr>
              <w:t>DIRECCIÓN EXACTA PARA NOTIFICACIONES</w:t>
            </w:r>
          </w:p>
          <w:p w14:paraId="6D4115AD" w14:textId="77777777" w:rsidR="001639B0" w:rsidRPr="00DE6179" w:rsidRDefault="001639B0" w:rsidP="003629D7">
            <w:pPr>
              <w:pBdr>
                <w:top w:val="nil"/>
                <w:left w:val="nil"/>
                <w:bottom w:val="nil"/>
                <w:right w:val="nil"/>
                <w:between w:val="nil"/>
              </w:pBdr>
              <w:ind w:left="720" w:hanging="720"/>
              <w:rPr>
                <w:color w:val="000000"/>
                <w:sz w:val="19"/>
                <w:szCs w:val="19"/>
              </w:rPr>
            </w:pPr>
          </w:p>
        </w:tc>
      </w:tr>
    </w:tbl>
    <w:p w14:paraId="3A582FF5" w14:textId="77777777" w:rsidR="001639B0" w:rsidRPr="00B712C7" w:rsidRDefault="001639B0" w:rsidP="001639B0">
      <w:pPr>
        <w:rPr>
          <w:b/>
        </w:rPr>
      </w:pPr>
    </w:p>
    <w:p w14:paraId="6434990D" w14:textId="77777777" w:rsidR="001639B0" w:rsidRDefault="001639B0" w:rsidP="001639B0">
      <w:pPr>
        <w:spacing w:line="360" w:lineRule="auto"/>
        <w:jc w:val="both"/>
        <w:rPr>
          <w:rFonts w:ascii="Arial" w:eastAsia="Arial" w:hAnsi="Arial" w:cs="Arial"/>
        </w:rPr>
      </w:pPr>
      <w:bookmarkStart w:id="0" w:name="_gjdgxs" w:colFirst="0" w:colLast="0"/>
      <w:bookmarkEnd w:id="0"/>
      <w:r w:rsidRPr="00B712C7">
        <w:rPr>
          <w:rFonts w:ascii="Arial" w:eastAsia="Arial" w:hAnsi="Arial" w:cs="Arial"/>
        </w:rPr>
        <w:t xml:space="preserve">Por este medio en mi condición de </w:t>
      </w:r>
      <w:bookmarkStart w:id="1" w:name="30j0zll" w:colFirst="0" w:colLast="0"/>
      <w:bookmarkEnd w:id="1"/>
      <w:r w:rsidRPr="00B712C7">
        <w:rPr>
          <w:rFonts w:ascii="Arial" w:eastAsia="Arial" w:hAnsi="Arial" w:cs="Arial"/>
        </w:rPr>
        <w:t xml:space="preserve">( </w:t>
      </w:r>
      <w:r w:rsidR="0066061B">
        <w:rPr>
          <w:rFonts w:ascii="Arial" w:eastAsia="Arial" w:hAnsi="Arial" w:cs="Arial"/>
        </w:rPr>
        <w:t xml:space="preserve">indicar si </w:t>
      </w:r>
      <w:r w:rsidRPr="00B712C7">
        <w:rPr>
          <w:rFonts w:ascii="Arial" w:eastAsia="Arial" w:hAnsi="Arial" w:cs="Arial"/>
        </w:rPr>
        <w:t xml:space="preserve">propietario, gerente, apoderado generalísimo etc.) de _____________________ cédula jurídica ____________ declaro bajo juramento que mi representada cumple con lo dispuesto en la </w:t>
      </w:r>
      <w:r w:rsidRPr="00B712C7">
        <w:rPr>
          <w:rFonts w:ascii="Arial" w:eastAsia="Arial" w:hAnsi="Arial" w:cs="Arial"/>
          <w:b/>
        </w:rPr>
        <w:t xml:space="preserve">GUÍA PARA LA PREVENCIÓN, </w:t>
      </w:r>
      <w:r w:rsidRPr="00B712C7">
        <w:rPr>
          <w:rFonts w:ascii="Arial" w:eastAsia="Arial" w:hAnsi="Arial" w:cs="Arial"/>
          <w:b/>
        </w:rPr>
        <w:lastRenderedPageBreak/>
        <w:t xml:space="preserve">MITIGACIÓN Y CONTINUIDAD DEL NEGOCIO POR LA PANDEMIA DEL COVID-19, </w:t>
      </w:r>
      <w:r w:rsidRPr="00B712C7">
        <w:rPr>
          <w:rFonts w:ascii="Arial" w:eastAsia="Arial" w:hAnsi="Arial" w:cs="Arial"/>
        </w:rPr>
        <w:t xml:space="preserve"> ejecuta una estrategia interna para su implementación, y ha tomado las medidas necesarias para la prevención del contagio en nuestro personal y la actuación conforme a las indicaciones sanitarias, en caso de presentarse un caso confirmado en nuestro personal de trabajo.</w:t>
      </w:r>
    </w:p>
    <w:p w14:paraId="50E079C3" w14:textId="77777777" w:rsidR="00062C4D" w:rsidRDefault="00062C4D" w:rsidP="001639B0">
      <w:pPr>
        <w:spacing w:line="360" w:lineRule="auto"/>
        <w:jc w:val="both"/>
        <w:rPr>
          <w:rFonts w:ascii="Arial" w:eastAsia="Arial" w:hAnsi="Arial" w:cs="Arial"/>
        </w:rPr>
      </w:pPr>
    </w:p>
    <w:p w14:paraId="4EAC1936" w14:textId="77777777" w:rsidR="00062C4D" w:rsidRPr="00062C4D" w:rsidRDefault="00062C4D" w:rsidP="001639B0">
      <w:pPr>
        <w:spacing w:line="360" w:lineRule="auto"/>
        <w:jc w:val="both"/>
        <w:rPr>
          <w:rFonts w:ascii="Arial" w:eastAsia="Arial" w:hAnsi="Arial" w:cs="Arial"/>
        </w:rPr>
      </w:pPr>
    </w:p>
    <w:p w14:paraId="3B50119F" w14:textId="77777777" w:rsidR="001639B0" w:rsidRPr="00062C4D" w:rsidRDefault="001639B0" w:rsidP="00062C4D">
      <w:pPr>
        <w:jc w:val="center"/>
        <w:rPr>
          <w:b/>
          <w:bCs/>
        </w:rPr>
      </w:pPr>
      <w:r w:rsidRPr="00062C4D">
        <w:rPr>
          <w:b/>
          <w:bCs/>
        </w:rPr>
        <w:t>FIRMA FORMATO DIGITAL</w:t>
      </w:r>
    </w:p>
    <w:p w14:paraId="09C0D4E9" w14:textId="77777777" w:rsidR="00062C4D" w:rsidRPr="00B712C7" w:rsidRDefault="00062C4D" w:rsidP="001639B0"/>
    <w:p w14:paraId="45B4A172" w14:textId="77777777" w:rsidR="001639B0" w:rsidRPr="00B712C7" w:rsidRDefault="001639B0" w:rsidP="001639B0"/>
    <w:p w14:paraId="3DA27219" w14:textId="77777777" w:rsidR="001639B0" w:rsidRPr="00B712C7" w:rsidRDefault="001639B0" w:rsidP="001639B0"/>
    <w:p w14:paraId="1C000133" w14:textId="77777777" w:rsidR="00501773" w:rsidRPr="00DE6179" w:rsidRDefault="00501773" w:rsidP="00501773">
      <w:bookmarkStart w:id="2" w:name="_Hlk38459647"/>
      <w:r>
        <w:t xml:space="preserve">Para subir su declaración en línea dirigirse al sitio web: </w:t>
      </w:r>
      <w:hyperlink r:id="rId7" w:history="1">
        <w:r w:rsidRPr="008E6134">
          <w:rPr>
            <w:rStyle w:val="Hyperlink"/>
          </w:rPr>
          <w:t>https://www.cso.go.cr/divulgacion/campanas/covid19.aspx</w:t>
        </w:r>
      </w:hyperlink>
      <w:r>
        <w:t xml:space="preserve"> </w:t>
      </w:r>
    </w:p>
    <w:bookmarkEnd w:id="2"/>
    <w:p w14:paraId="473ACC61" w14:textId="77777777" w:rsidR="001639B0" w:rsidRDefault="001639B0" w:rsidP="001639B0"/>
    <w:p w14:paraId="35BF90B0" w14:textId="77777777" w:rsidR="00062C4D" w:rsidRPr="00B712C7" w:rsidRDefault="00062C4D" w:rsidP="001639B0"/>
    <w:p w14:paraId="111E758D" w14:textId="77777777" w:rsidR="001639B0" w:rsidRPr="00DE6179" w:rsidRDefault="001639B0" w:rsidP="001639B0"/>
    <w:p w14:paraId="58904BE2" w14:textId="77777777" w:rsidR="008B6536" w:rsidRDefault="008B6536" w:rsidP="008B6536">
      <w:pPr>
        <w:jc w:val="both"/>
      </w:pPr>
      <w:r>
        <w:t xml:space="preserve">De conformidad con la Ley N° 8968 o “Ley de Protección de la Persona Frente al Tratamiento de sus Datos Personales”, la información de este documento se recolectó en forma voluntaria del firmante. Los mismos serán utilizados únicamente por el Ministerio de Salud, Ministerio de Trabajo y Seguridad Social y el Ministerio de Economía, Industria y Comercio en estricto apego a sus competencias por lo que permanecerán en su custodia.  Se asegura su carácter confidencial y no serán compartidos, divulgados, publicados, vendidos o transmitidos a ninguna entidad pública o privada.   Cualquier cambio o actualización en los mismos es responsabilidad del firmante y deberá gestionarse directamente ente el Consejo de Salud Ocupacional por medio de solicitud de actualización de datos enviada a la cuenta electrónica </w:t>
      </w:r>
      <w:hyperlink r:id="rId8" w:history="1">
        <w:r w:rsidRPr="00982332">
          <w:rPr>
            <w:rStyle w:val="Hyperlink"/>
          </w:rPr>
          <w:t>cso@mtss.go.cr</w:t>
        </w:r>
      </w:hyperlink>
      <w:r>
        <w:t xml:space="preserve">. </w:t>
      </w:r>
      <w:r w:rsidR="00AD03E4">
        <w:t xml:space="preserve"> </w:t>
      </w:r>
    </w:p>
    <w:p w14:paraId="32BBF6A4" w14:textId="77777777" w:rsidR="001639B0" w:rsidRPr="00DE6179" w:rsidRDefault="001639B0" w:rsidP="001639B0"/>
    <w:p w14:paraId="6FF1CDBD" w14:textId="77777777" w:rsidR="001F3E5E" w:rsidRDefault="001639B0">
      <w:r w:rsidRPr="00DE6179">
        <w:t xml:space="preserve"> </w:t>
      </w:r>
    </w:p>
    <w:sectPr w:rsidR="001F3E5E" w:rsidSect="005373AC">
      <w:headerReference w:type="default" r:id="rId9"/>
      <w:headerReference w:type="first" r:id="rId10"/>
      <w:pgSz w:w="12240" w:h="15840"/>
      <w:pgMar w:top="709"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31434" w14:textId="77777777" w:rsidR="001B18A5" w:rsidRDefault="001B18A5" w:rsidP="005373AC">
      <w:pPr>
        <w:spacing w:after="0" w:line="240" w:lineRule="auto"/>
      </w:pPr>
      <w:r>
        <w:separator/>
      </w:r>
    </w:p>
  </w:endnote>
  <w:endnote w:type="continuationSeparator" w:id="0">
    <w:p w14:paraId="105359A9" w14:textId="77777777" w:rsidR="001B18A5" w:rsidRDefault="001B18A5" w:rsidP="00537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99DD3" w14:textId="77777777" w:rsidR="001B18A5" w:rsidRDefault="001B18A5" w:rsidP="005373AC">
      <w:pPr>
        <w:spacing w:after="0" w:line="240" w:lineRule="auto"/>
      </w:pPr>
      <w:r>
        <w:separator/>
      </w:r>
    </w:p>
  </w:footnote>
  <w:footnote w:type="continuationSeparator" w:id="0">
    <w:p w14:paraId="4D117889" w14:textId="77777777" w:rsidR="001B18A5" w:rsidRDefault="001B18A5" w:rsidP="00537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8C684" w14:textId="77777777" w:rsidR="005373AC" w:rsidRPr="00382AAD" w:rsidRDefault="005373AC" w:rsidP="005373AC">
    <w:pPr>
      <w:pStyle w:val="Heading1"/>
      <w:shd w:val="clear" w:color="auto" w:fill="FF6600"/>
      <w:jc w:val="center"/>
      <w:rPr>
        <w:rFonts w:asciiTheme="minorHAnsi" w:hAnsiTheme="minorHAnsi" w:cstheme="minorHAnsi"/>
        <w:b/>
        <w:bCs/>
        <w:color w:val="1F3864" w:themeColor="accent1" w:themeShade="80"/>
        <w:sz w:val="28"/>
        <w:szCs w:val="28"/>
      </w:rPr>
    </w:pPr>
    <w:bookmarkStart w:id="3" w:name="_Toc37675728"/>
    <w:r w:rsidRPr="00382AAD">
      <w:rPr>
        <w:rFonts w:asciiTheme="minorHAnsi" w:hAnsiTheme="minorHAnsi" w:cstheme="minorHAnsi"/>
        <w:b/>
        <w:bCs/>
        <w:color w:val="1F3864" w:themeColor="accent1" w:themeShade="80"/>
        <w:sz w:val="28"/>
        <w:szCs w:val="28"/>
      </w:rPr>
      <w:t>DECLARACIÓN JURADA DE COMPROMISO DE CUMPLIMIENTO DE LINEAMIENTOS ANTE CONSEJO SALUD OCUPACIONAL</w:t>
    </w:r>
    <w:bookmarkEnd w:id="3"/>
  </w:p>
  <w:p w14:paraId="5FA47E8F" w14:textId="77777777" w:rsidR="005373AC" w:rsidRPr="00DE6179" w:rsidRDefault="005373AC" w:rsidP="005373AC">
    <w:pPr>
      <w:jc w:val="both"/>
      <w:rPr>
        <w:rFonts w:ascii="Arial Narrow" w:hAnsi="Arial Narrow" w:cstheme="majorHAnsi"/>
      </w:rPr>
    </w:pPr>
    <w:r w:rsidRPr="00DE6179">
      <w:rPr>
        <w:noProof/>
        <w:lang w:eastAsia="es-CR"/>
      </w:rPr>
      <w:drawing>
        <wp:anchor distT="0" distB="0" distL="114300" distR="114300" simplePos="0" relativeHeight="251660288" behindDoc="0" locked="0" layoutInCell="1" hidden="0" allowOverlap="1" wp14:anchorId="113618DF" wp14:editId="6364E971">
          <wp:simplePos x="0" y="0"/>
          <wp:positionH relativeFrom="column">
            <wp:posOffset>-428625</wp:posOffset>
          </wp:positionH>
          <wp:positionV relativeFrom="paragraph">
            <wp:posOffset>181610</wp:posOffset>
          </wp:positionV>
          <wp:extent cx="1092200" cy="1049087"/>
          <wp:effectExtent l="0" t="0" r="0" b="0"/>
          <wp:wrapSquare wrapText="bothSides" distT="0" distB="0" distL="114300" distR="114300"/>
          <wp:docPr id="1" name="image4.png" descr="Presidencia de la República de Costa Rica – Gobierno del ..."/>
          <wp:cNvGraphicFramePr/>
          <a:graphic xmlns:a="http://schemas.openxmlformats.org/drawingml/2006/main">
            <a:graphicData uri="http://schemas.openxmlformats.org/drawingml/2006/picture">
              <pic:pic xmlns:pic="http://schemas.openxmlformats.org/drawingml/2006/picture">
                <pic:nvPicPr>
                  <pic:cNvPr id="0" name="image4.png" descr="Presidencia de la República de Costa Rica – Gobierno del ..."/>
                  <pic:cNvPicPr preferRelativeResize="0"/>
                </pic:nvPicPr>
                <pic:blipFill>
                  <a:blip r:embed="rId1"/>
                  <a:srcRect l="30887" t="9254" r="28152" b="12694"/>
                  <a:stretch>
                    <a:fillRect/>
                  </a:stretch>
                </pic:blipFill>
                <pic:spPr>
                  <a:xfrm>
                    <a:off x="0" y="0"/>
                    <a:ext cx="1092200" cy="1049087"/>
                  </a:xfrm>
                  <a:prstGeom prst="rect">
                    <a:avLst/>
                  </a:prstGeom>
                  <a:ln/>
                </pic:spPr>
              </pic:pic>
            </a:graphicData>
          </a:graphic>
        </wp:anchor>
      </w:drawing>
    </w:r>
  </w:p>
  <w:p w14:paraId="44980E2A" w14:textId="77777777" w:rsidR="005373AC" w:rsidRPr="00DE6179" w:rsidRDefault="005373AC" w:rsidP="005373AC">
    <w:r w:rsidRPr="00DE6179">
      <w:rPr>
        <w:noProof/>
        <w:lang w:eastAsia="es-CR"/>
      </w:rPr>
      <w:drawing>
        <wp:anchor distT="0" distB="0" distL="114300" distR="114300" simplePos="0" relativeHeight="251663360" behindDoc="0" locked="0" layoutInCell="1" hidden="0" allowOverlap="1" wp14:anchorId="315C8A5D" wp14:editId="4634E45B">
          <wp:simplePos x="0" y="0"/>
          <wp:positionH relativeFrom="column">
            <wp:posOffset>4549140</wp:posOffset>
          </wp:positionH>
          <wp:positionV relativeFrom="paragraph">
            <wp:posOffset>163830</wp:posOffset>
          </wp:positionV>
          <wp:extent cx="1457325" cy="514350"/>
          <wp:effectExtent l="0" t="0" r="9525" b="0"/>
          <wp:wrapSquare wrapText="bothSides" distT="0" distB="0" distL="114300" distR="114300"/>
          <wp:docPr id="2" name="image3.png" descr="Programa de Salud Ocupacional"/>
          <wp:cNvGraphicFramePr/>
          <a:graphic xmlns:a="http://schemas.openxmlformats.org/drawingml/2006/main">
            <a:graphicData uri="http://schemas.openxmlformats.org/drawingml/2006/picture">
              <pic:pic xmlns:pic="http://schemas.openxmlformats.org/drawingml/2006/picture">
                <pic:nvPicPr>
                  <pic:cNvPr id="0" name="image3.png" descr="Programa de Salud Ocupacional"/>
                  <pic:cNvPicPr preferRelativeResize="0"/>
                </pic:nvPicPr>
                <pic:blipFill>
                  <a:blip r:embed="rId2"/>
                  <a:srcRect/>
                  <a:stretch>
                    <a:fillRect/>
                  </a:stretch>
                </pic:blipFill>
                <pic:spPr>
                  <a:xfrm>
                    <a:off x="0" y="0"/>
                    <a:ext cx="1457325" cy="514350"/>
                  </a:xfrm>
                  <a:prstGeom prst="rect">
                    <a:avLst/>
                  </a:prstGeom>
                  <a:ln/>
                </pic:spPr>
              </pic:pic>
            </a:graphicData>
          </a:graphic>
          <wp14:sizeRelH relativeFrom="margin">
            <wp14:pctWidth>0</wp14:pctWidth>
          </wp14:sizeRelH>
          <wp14:sizeRelV relativeFrom="margin">
            <wp14:pctHeight>0</wp14:pctHeight>
          </wp14:sizeRelV>
        </wp:anchor>
      </w:drawing>
    </w:r>
    <w:r w:rsidRPr="00DE6179">
      <w:rPr>
        <w:noProof/>
        <w:lang w:eastAsia="es-CR"/>
      </w:rPr>
      <w:drawing>
        <wp:anchor distT="0" distB="0" distL="114300" distR="114300" simplePos="0" relativeHeight="251662336" behindDoc="0" locked="0" layoutInCell="1" hidden="0" allowOverlap="1" wp14:anchorId="76295757" wp14:editId="2B088E1B">
          <wp:simplePos x="0" y="0"/>
          <wp:positionH relativeFrom="column">
            <wp:posOffset>3310890</wp:posOffset>
          </wp:positionH>
          <wp:positionV relativeFrom="paragraph">
            <wp:posOffset>116840</wp:posOffset>
          </wp:positionV>
          <wp:extent cx="1143000" cy="696595"/>
          <wp:effectExtent l="0" t="0" r="0" b="8255"/>
          <wp:wrapSquare wrapText="bothSides" distT="0" distB="0" distL="114300" distR="114300"/>
          <wp:docPr id="3" name="image1.png" descr="Ministerio de Trabajo y Seguridad Social (Costa Rica) - Wikipedia ..."/>
          <wp:cNvGraphicFramePr/>
          <a:graphic xmlns:a="http://schemas.openxmlformats.org/drawingml/2006/main">
            <a:graphicData uri="http://schemas.openxmlformats.org/drawingml/2006/picture">
              <pic:pic xmlns:pic="http://schemas.openxmlformats.org/drawingml/2006/picture">
                <pic:nvPicPr>
                  <pic:cNvPr id="0" name="image1.png" descr="Ministerio de Trabajo y Seguridad Social (Costa Rica) - Wikipedia ..."/>
                  <pic:cNvPicPr preferRelativeResize="0"/>
                </pic:nvPicPr>
                <pic:blipFill>
                  <a:blip r:embed="rId3"/>
                  <a:srcRect/>
                  <a:stretch>
                    <a:fillRect/>
                  </a:stretch>
                </pic:blipFill>
                <pic:spPr>
                  <a:xfrm>
                    <a:off x="0" y="0"/>
                    <a:ext cx="1143000" cy="696595"/>
                  </a:xfrm>
                  <a:prstGeom prst="rect">
                    <a:avLst/>
                  </a:prstGeom>
                  <a:ln/>
                </pic:spPr>
              </pic:pic>
            </a:graphicData>
          </a:graphic>
          <wp14:sizeRelH relativeFrom="margin">
            <wp14:pctWidth>0</wp14:pctWidth>
          </wp14:sizeRelH>
          <wp14:sizeRelV relativeFrom="margin">
            <wp14:pctHeight>0</wp14:pctHeight>
          </wp14:sizeRelV>
        </wp:anchor>
      </w:drawing>
    </w:r>
    <w:r w:rsidRPr="00DE6179">
      <w:rPr>
        <w:noProof/>
        <w:lang w:eastAsia="es-CR"/>
      </w:rPr>
      <w:drawing>
        <wp:anchor distT="0" distB="0" distL="114300" distR="114300" simplePos="0" relativeHeight="251661312" behindDoc="0" locked="0" layoutInCell="1" hidden="0" allowOverlap="1" wp14:anchorId="02407210" wp14:editId="7D647187">
          <wp:simplePos x="0" y="0"/>
          <wp:positionH relativeFrom="column">
            <wp:posOffset>1891665</wp:posOffset>
          </wp:positionH>
          <wp:positionV relativeFrom="paragraph">
            <wp:posOffset>189230</wp:posOffset>
          </wp:positionV>
          <wp:extent cx="1390650" cy="624205"/>
          <wp:effectExtent l="0" t="0" r="0" b="4445"/>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390650" cy="624205"/>
                  </a:xfrm>
                  <a:prstGeom prst="rect">
                    <a:avLst/>
                  </a:prstGeom>
                  <a:ln/>
                </pic:spPr>
              </pic:pic>
            </a:graphicData>
          </a:graphic>
          <wp14:sizeRelH relativeFrom="margin">
            <wp14:pctWidth>0</wp14:pctWidth>
          </wp14:sizeRelH>
          <wp14:sizeRelV relativeFrom="margin">
            <wp14:pctHeight>0</wp14:pctHeight>
          </wp14:sizeRelV>
        </wp:anchor>
      </w:drawing>
    </w:r>
    <w:r w:rsidRPr="00DE6179">
      <w:rPr>
        <w:noProof/>
        <w:lang w:eastAsia="es-CR"/>
      </w:rPr>
      <w:drawing>
        <wp:anchor distT="0" distB="0" distL="114300" distR="114300" simplePos="0" relativeHeight="251659264" behindDoc="0" locked="0" layoutInCell="1" hidden="0" allowOverlap="1" wp14:anchorId="11643E36" wp14:editId="4DB352E4">
          <wp:simplePos x="0" y="0"/>
          <wp:positionH relativeFrom="column">
            <wp:posOffset>856615</wp:posOffset>
          </wp:positionH>
          <wp:positionV relativeFrom="paragraph">
            <wp:posOffset>12065</wp:posOffset>
          </wp:positionV>
          <wp:extent cx="968375" cy="868680"/>
          <wp:effectExtent l="0" t="0" r="0" b="0"/>
          <wp:wrapSquare wrapText="bothSides" distT="0" distB="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968375" cy="868680"/>
                  </a:xfrm>
                  <a:prstGeom prst="rect">
                    <a:avLst/>
                  </a:prstGeom>
                  <a:ln/>
                </pic:spPr>
              </pic:pic>
            </a:graphicData>
          </a:graphic>
        </wp:anchor>
      </w:drawing>
    </w:r>
  </w:p>
  <w:p w14:paraId="18642F69" w14:textId="77777777" w:rsidR="005373AC" w:rsidRPr="00DE6179" w:rsidRDefault="005373AC" w:rsidP="005373AC">
    <w:pP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6E18F" w14:textId="77777777" w:rsidR="005373AC" w:rsidRPr="00382AAD" w:rsidRDefault="005373AC" w:rsidP="005373AC">
    <w:pPr>
      <w:pStyle w:val="Heading1"/>
      <w:shd w:val="clear" w:color="auto" w:fill="FF6600"/>
      <w:jc w:val="center"/>
      <w:rPr>
        <w:rFonts w:asciiTheme="minorHAnsi" w:hAnsiTheme="minorHAnsi" w:cstheme="minorHAnsi"/>
        <w:b/>
        <w:bCs/>
        <w:color w:val="1F3864" w:themeColor="accent1" w:themeShade="80"/>
        <w:sz w:val="28"/>
        <w:szCs w:val="28"/>
      </w:rPr>
    </w:pPr>
    <w:r w:rsidRPr="00382AAD">
      <w:rPr>
        <w:rFonts w:asciiTheme="minorHAnsi" w:hAnsiTheme="minorHAnsi" w:cstheme="minorHAnsi"/>
        <w:b/>
        <w:bCs/>
        <w:color w:val="1F3864" w:themeColor="accent1" w:themeShade="80"/>
        <w:sz w:val="28"/>
        <w:szCs w:val="28"/>
      </w:rPr>
      <w:t>DECLARACIÓN JURADA DE COMPROMISO DE CUMPLIMIENTO DE LINEAMIENTOS ANTE CONSEJO SALUD OCUPACIONAL</w:t>
    </w:r>
  </w:p>
  <w:p w14:paraId="7D680B74" w14:textId="77777777" w:rsidR="005373AC" w:rsidRPr="00DE6179" w:rsidRDefault="005373AC" w:rsidP="005373AC">
    <w:pPr>
      <w:jc w:val="both"/>
      <w:rPr>
        <w:rFonts w:ascii="Arial Narrow" w:hAnsi="Arial Narrow" w:cstheme="majorHAnsi"/>
      </w:rPr>
    </w:pPr>
    <w:r w:rsidRPr="00DE6179">
      <w:rPr>
        <w:noProof/>
        <w:lang w:eastAsia="es-CR"/>
      </w:rPr>
      <w:drawing>
        <wp:anchor distT="0" distB="0" distL="114300" distR="114300" simplePos="0" relativeHeight="251669504" behindDoc="0" locked="0" layoutInCell="1" hidden="0" allowOverlap="1" wp14:anchorId="737FD449" wp14:editId="09FFDE19">
          <wp:simplePos x="0" y="0"/>
          <wp:positionH relativeFrom="column">
            <wp:posOffset>4768215</wp:posOffset>
          </wp:positionH>
          <wp:positionV relativeFrom="paragraph">
            <wp:posOffset>400050</wp:posOffset>
          </wp:positionV>
          <wp:extent cx="1457325" cy="514350"/>
          <wp:effectExtent l="0" t="0" r="9525" b="0"/>
          <wp:wrapSquare wrapText="bothSides" distT="0" distB="0" distL="114300" distR="114300"/>
          <wp:docPr id="39" name="image3.png" descr="Programa de Salud Ocupacional"/>
          <wp:cNvGraphicFramePr/>
          <a:graphic xmlns:a="http://schemas.openxmlformats.org/drawingml/2006/main">
            <a:graphicData uri="http://schemas.openxmlformats.org/drawingml/2006/picture">
              <pic:pic xmlns:pic="http://schemas.openxmlformats.org/drawingml/2006/picture">
                <pic:nvPicPr>
                  <pic:cNvPr id="0" name="image3.png" descr="Programa de Salud Ocupacional"/>
                  <pic:cNvPicPr preferRelativeResize="0"/>
                </pic:nvPicPr>
                <pic:blipFill>
                  <a:blip r:embed="rId1"/>
                  <a:srcRect/>
                  <a:stretch>
                    <a:fillRect/>
                  </a:stretch>
                </pic:blipFill>
                <pic:spPr>
                  <a:xfrm>
                    <a:off x="0" y="0"/>
                    <a:ext cx="1457325" cy="514350"/>
                  </a:xfrm>
                  <a:prstGeom prst="rect">
                    <a:avLst/>
                  </a:prstGeom>
                  <a:ln/>
                </pic:spPr>
              </pic:pic>
            </a:graphicData>
          </a:graphic>
          <wp14:sizeRelH relativeFrom="margin">
            <wp14:pctWidth>0</wp14:pctWidth>
          </wp14:sizeRelH>
          <wp14:sizeRelV relativeFrom="margin">
            <wp14:pctHeight>0</wp14:pctHeight>
          </wp14:sizeRelV>
        </wp:anchor>
      </w:drawing>
    </w:r>
    <w:r w:rsidRPr="00DE6179">
      <w:rPr>
        <w:noProof/>
        <w:lang w:eastAsia="es-CR"/>
      </w:rPr>
      <w:drawing>
        <wp:anchor distT="0" distB="0" distL="114300" distR="114300" simplePos="0" relativeHeight="251666432" behindDoc="0" locked="0" layoutInCell="1" hidden="0" allowOverlap="1" wp14:anchorId="37F81603" wp14:editId="43713C05">
          <wp:simplePos x="0" y="0"/>
          <wp:positionH relativeFrom="column">
            <wp:posOffset>-457200</wp:posOffset>
          </wp:positionH>
          <wp:positionV relativeFrom="paragraph">
            <wp:posOffset>106045</wp:posOffset>
          </wp:positionV>
          <wp:extent cx="1092200" cy="1049087"/>
          <wp:effectExtent l="0" t="0" r="0" b="0"/>
          <wp:wrapSquare wrapText="bothSides" distT="0" distB="0" distL="114300" distR="114300"/>
          <wp:docPr id="38" name="image4.png" descr="Presidencia de la República de Costa Rica – Gobierno del ..."/>
          <wp:cNvGraphicFramePr/>
          <a:graphic xmlns:a="http://schemas.openxmlformats.org/drawingml/2006/main">
            <a:graphicData uri="http://schemas.openxmlformats.org/drawingml/2006/picture">
              <pic:pic xmlns:pic="http://schemas.openxmlformats.org/drawingml/2006/picture">
                <pic:nvPicPr>
                  <pic:cNvPr id="0" name="image4.png" descr="Presidencia de la República de Costa Rica – Gobierno del ..."/>
                  <pic:cNvPicPr preferRelativeResize="0"/>
                </pic:nvPicPr>
                <pic:blipFill>
                  <a:blip r:embed="rId2"/>
                  <a:srcRect l="30887" t="9254" r="28152" b="12694"/>
                  <a:stretch>
                    <a:fillRect/>
                  </a:stretch>
                </pic:blipFill>
                <pic:spPr>
                  <a:xfrm>
                    <a:off x="0" y="0"/>
                    <a:ext cx="1092200" cy="1049087"/>
                  </a:xfrm>
                  <a:prstGeom prst="rect">
                    <a:avLst/>
                  </a:prstGeom>
                  <a:ln/>
                </pic:spPr>
              </pic:pic>
            </a:graphicData>
          </a:graphic>
        </wp:anchor>
      </w:drawing>
    </w:r>
  </w:p>
  <w:p w14:paraId="1B8C5F8C" w14:textId="77777777" w:rsidR="005373AC" w:rsidRPr="00DE6179" w:rsidRDefault="005373AC" w:rsidP="005373AC">
    <w:r w:rsidRPr="00DE6179">
      <w:rPr>
        <w:noProof/>
        <w:lang w:eastAsia="es-CR"/>
      </w:rPr>
      <w:drawing>
        <wp:anchor distT="0" distB="0" distL="114300" distR="114300" simplePos="0" relativeHeight="251668480" behindDoc="0" locked="0" layoutInCell="1" hidden="0" allowOverlap="1" wp14:anchorId="6A1857DE" wp14:editId="42EFC780">
          <wp:simplePos x="0" y="0"/>
          <wp:positionH relativeFrom="column">
            <wp:posOffset>3434715</wp:posOffset>
          </wp:positionH>
          <wp:positionV relativeFrom="paragraph">
            <wp:posOffset>84455</wp:posOffset>
          </wp:positionV>
          <wp:extent cx="1143000" cy="696595"/>
          <wp:effectExtent l="0" t="0" r="0" b="8255"/>
          <wp:wrapSquare wrapText="bothSides" distT="0" distB="0" distL="114300" distR="114300"/>
          <wp:docPr id="40" name="image1.png" descr="Ministerio de Trabajo y Seguridad Social (Costa Rica) - Wikipedia ..."/>
          <wp:cNvGraphicFramePr/>
          <a:graphic xmlns:a="http://schemas.openxmlformats.org/drawingml/2006/main">
            <a:graphicData uri="http://schemas.openxmlformats.org/drawingml/2006/picture">
              <pic:pic xmlns:pic="http://schemas.openxmlformats.org/drawingml/2006/picture">
                <pic:nvPicPr>
                  <pic:cNvPr id="0" name="image1.png" descr="Ministerio de Trabajo y Seguridad Social (Costa Rica) - Wikipedia ..."/>
                  <pic:cNvPicPr preferRelativeResize="0"/>
                </pic:nvPicPr>
                <pic:blipFill>
                  <a:blip r:embed="rId3"/>
                  <a:srcRect/>
                  <a:stretch>
                    <a:fillRect/>
                  </a:stretch>
                </pic:blipFill>
                <pic:spPr>
                  <a:xfrm>
                    <a:off x="0" y="0"/>
                    <a:ext cx="1143000" cy="696595"/>
                  </a:xfrm>
                  <a:prstGeom prst="rect">
                    <a:avLst/>
                  </a:prstGeom>
                  <a:ln/>
                </pic:spPr>
              </pic:pic>
            </a:graphicData>
          </a:graphic>
          <wp14:sizeRelH relativeFrom="margin">
            <wp14:pctWidth>0</wp14:pctWidth>
          </wp14:sizeRelH>
          <wp14:sizeRelV relativeFrom="margin">
            <wp14:pctHeight>0</wp14:pctHeight>
          </wp14:sizeRelV>
        </wp:anchor>
      </w:drawing>
    </w:r>
    <w:r w:rsidRPr="00DE6179">
      <w:rPr>
        <w:noProof/>
        <w:lang w:eastAsia="es-CR"/>
      </w:rPr>
      <w:drawing>
        <wp:anchor distT="0" distB="0" distL="114300" distR="114300" simplePos="0" relativeHeight="251667456" behindDoc="0" locked="0" layoutInCell="1" hidden="0" allowOverlap="1" wp14:anchorId="03C549E7" wp14:editId="42B0D293">
          <wp:simplePos x="0" y="0"/>
          <wp:positionH relativeFrom="column">
            <wp:posOffset>1986915</wp:posOffset>
          </wp:positionH>
          <wp:positionV relativeFrom="paragraph">
            <wp:posOffset>170180</wp:posOffset>
          </wp:positionV>
          <wp:extent cx="1390650" cy="624205"/>
          <wp:effectExtent l="0" t="0" r="0" b="4445"/>
          <wp:wrapSquare wrapText="bothSides" distT="0" distB="0" distL="114300" distR="11430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390650" cy="624205"/>
                  </a:xfrm>
                  <a:prstGeom prst="rect">
                    <a:avLst/>
                  </a:prstGeom>
                  <a:ln/>
                </pic:spPr>
              </pic:pic>
            </a:graphicData>
          </a:graphic>
          <wp14:sizeRelH relativeFrom="margin">
            <wp14:pctWidth>0</wp14:pctWidth>
          </wp14:sizeRelH>
          <wp14:sizeRelV relativeFrom="margin">
            <wp14:pctHeight>0</wp14:pctHeight>
          </wp14:sizeRelV>
        </wp:anchor>
      </w:drawing>
    </w:r>
    <w:r w:rsidRPr="00DE6179">
      <w:rPr>
        <w:noProof/>
        <w:lang w:eastAsia="es-CR"/>
      </w:rPr>
      <w:drawing>
        <wp:anchor distT="0" distB="0" distL="114300" distR="114300" simplePos="0" relativeHeight="251665408" behindDoc="0" locked="0" layoutInCell="1" hidden="0" allowOverlap="1" wp14:anchorId="148B18F6" wp14:editId="37495AC0">
          <wp:simplePos x="0" y="0"/>
          <wp:positionH relativeFrom="column">
            <wp:posOffset>770890</wp:posOffset>
          </wp:positionH>
          <wp:positionV relativeFrom="paragraph">
            <wp:posOffset>12065</wp:posOffset>
          </wp:positionV>
          <wp:extent cx="968375" cy="868680"/>
          <wp:effectExtent l="0" t="0" r="0" b="0"/>
          <wp:wrapSquare wrapText="bothSides" distT="0" distB="0" distL="114300" distR="114300"/>
          <wp:docPr id="4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968375" cy="868680"/>
                  </a:xfrm>
                  <a:prstGeom prst="rect">
                    <a:avLst/>
                  </a:prstGeom>
                  <a:ln/>
                </pic:spPr>
              </pic:pic>
            </a:graphicData>
          </a:graphic>
        </wp:anchor>
      </w:drawing>
    </w:r>
  </w:p>
  <w:p w14:paraId="733A41D1" w14:textId="77777777" w:rsidR="005373AC" w:rsidRPr="00DE6179" w:rsidRDefault="005373AC" w:rsidP="005373AC">
    <w:pPr>
      <w:jc w:val="center"/>
      <w:rPr>
        <w:b/>
      </w:rPr>
    </w:pPr>
  </w:p>
  <w:p w14:paraId="1CFBE577" w14:textId="77777777" w:rsidR="005373AC" w:rsidRDefault="00537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F7F"/>
    <w:multiLevelType w:val="multilevel"/>
    <w:tmpl w:val="468CD88A"/>
    <w:lvl w:ilvl="0">
      <w:start w:val="1"/>
      <w:numFmt w:val="decimal"/>
      <w:lvlText w:val="%1."/>
      <w:lvlJc w:val="left"/>
      <w:pPr>
        <w:ind w:left="720" w:hanging="360"/>
      </w:pPr>
      <w:rPr>
        <w:b/>
        <w:sz w:val="19"/>
        <w:szCs w:val="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4B420F"/>
    <w:multiLevelType w:val="multilevel"/>
    <w:tmpl w:val="0C7AE738"/>
    <w:lvl w:ilvl="0">
      <w:start w:val="1"/>
      <w:numFmt w:val="upperLetter"/>
      <w:lvlText w:val="%1."/>
      <w:lvlJc w:val="left"/>
      <w:pPr>
        <w:ind w:left="720" w:hanging="360"/>
      </w:pPr>
      <w:rPr>
        <w:rFonts w:ascii="Calibri" w:eastAsia="Calibri" w:hAnsi="Calibri" w:cs="Calibri"/>
        <w:b/>
        <w:sz w:val="19"/>
        <w:szCs w:val="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CD75BA"/>
    <w:multiLevelType w:val="multilevel"/>
    <w:tmpl w:val="6C102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9B0"/>
    <w:rsid w:val="00062C4D"/>
    <w:rsid w:val="001639B0"/>
    <w:rsid w:val="001A3102"/>
    <w:rsid w:val="001B18A5"/>
    <w:rsid w:val="00501773"/>
    <w:rsid w:val="005373AC"/>
    <w:rsid w:val="00574AF8"/>
    <w:rsid w:val="0066061B"/>
    <w:rsid w:val="008B6536"/>
    <w:rsid w:val="00AD03E4"/>
    <w:rsid w:val="00C5599F"/>
    <w:rsid w:val="00CD3FA1"/>
    <w:rsid w:val="00D71686"/>
    <w:rsid w:val="00D9538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B1256"/>
  <w15:chartTrackingRefBased/>
  <w15:docId w15:val="{87803DDB-753E-471F-A537-29491198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9B0"/>
  </w:style>
  <w:style w:type="paragraph" w:styleId="Heading1">
    <w:name w:val="heading 1"/>
    <w:basedOn w:val="Normal"/>
    <w:next w:val="Normal"/>
    <w:link w:val="Heading1Char"/>
    <w:uiPriority w:val="9"/>
    <w:qFormat/>
    <w:rsid w:val="001639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9B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01773"/>
    <w:rPr>
      <w:color w:val="0563C1" w:themeColor="hyperlink"/>
      <w:u w:val="single"/>
    </w:rPr>
  </w:style>
  <w:style w:type="paragraph" w:styleId="Header">
    <w:name w:val="header"/>
    <w:basedOn w:val="Normal"/>
    <w:link w:val="HeaderChar"/>
    <w:uiPriority w:val="99"/>
    <w:unhideWhenUsed/>
    <w:rsid w:val="005373AC"/>
    <w:pPr>
      <w:tabs>
        <w:tab w:val="center" w:pos="4419"/>
        <w:tab w:val="right" w:pos="8838"/>
      </w:tabs>
      <w:spacing w:after="0" w:line="240" w:lineRule="auto"/>
    </w:pPr>
  </w:style>
  <w:style w:type="character" w:customStyle="1" w:styleId="HeaderChar">
    <w:name w:val="Header Char"/>
    <w:basedOn w:val="DefaultParagraphFont"/>
    <w:link w:val="Header"/>
    <w:uiPriority w:val="99"/>
    <w:rsid w:val="005373AC"/>
  </w:style>
  <w:style w:type="paragraph" w:styleId="Footer">
    <w:name w:val="footer"/>
    <w:basedOn w:val="Normal"/>
    <w:link w:val="FooterChar"/>
    <w:uiPriority w:val="99"/>
    <w:unhideWhenUsed/>
    <w:rsid w:val="005373AC"/>
    <w:pPr>
      <w:tabs>
        <w:tab w:val="center" w:pos="4419"/>
        <w:tab w:val="right" w:pos="8838"/>
      </w:tabs>
      <w:spacing w:after="0" w:line="240" w:lineRule="auto"/>
    </w:pPr>
  </w:style>
  <w:style w:type="character" w:customStyle="1" w:styleId="FooterChar">
    <w:name w:val="Footer Char"/>
    <w:basedOn w:val="DefaultParagraphFont"/>
    <w:link w:val="Footer"/>
    <w:uiPriority w:val="99"/>
    <w:rsid w:val="00537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o@mtss.go.cr" TargetMode="External"/><Relationship Id="rId3" Type="http://schemas.openxmlformats.org/officeDocument/2006/relationships/settings" Target="settings.xml"/><Relationship Id="rId7" Type="http://schemas.openxmlformats.org/officeDocument/2006/relationships/hyperlink" Target="https://www.cso.go.cr/divulgacion/campanas/covid19.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324</Words>
  <Characters>1849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MEIC</dc:creator>
  <cp:keywords/>
  <dc:description/>
  <cp:lastModifiedBy>Charlie Morales Banegas</cp:lastModifiedBy>
  <cp:revision>2</cp:revision>
  <dcterms:created xsi:type="dcterms:W3CDTF">2020-04-22T22:39:00Z</dcterms:created>
  <dcterms:modified xsi:type="dcterms:W3CDTF">2020-04-22T22:39:00Z</dcterms:modified>
</cp:coreProperties>
</file>