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D0ADE" w14:textId="77777777" w:rsidR="001C43B4" w:rsidRPr="001E39E0" w:rsidRDefault="001C43B4" w:rsidP="00017459">
      <w:pPr>
        <w:spacing w:after="0" w:line="240" w:lineRule="auto"/>
        <w:jc w:val="center"/>
        <w:rPr>
          <w:rFonts w:ascii="Bahnschrift" w:eastAsia="Times New Roman" w:hAnsi="Bahnschrift" w:cs="Times New Roman"/>
          <w:b/>
        </w:rPr>
      </w:pPr>
      <w:r w:rsidRPr="001E39E0">
        <w:rPr>
          <w:rFonts w:ascii="Bahnschrift" w:eastAsia="Times New Roman" w:hAnsi="Bahnschrift" w:cs="Times New Roman"/>
          <w:b/>
        </w:rPr>
        <w:t>REQUISITOS PARA SOLICITAR EL ESTUDIO DE DETERMINACIÓN DE INSALUBRIDAD Y/O PELIGROSIDAD DE UN TRABAJO O CENTRO DE TRABAJO</w:t>
      </w:r>
    </w:p>
    <w:p w14:paraId="3CC6C3C9" w14:textId="77777777" w:rsidR="001C43B4" w:rsidRPr="001E39E0" w:rsidRDefault="001C43B4" w:rsidP="00017459">
      <w:pPr>
        <w:spacing w:after="0" w:line="240" w:lineRule="auto"/>
        <w:rPr>
          <w:rFonts w:ascii="Bahnschrift" w:eastAsia="Times New Roman" w:hAnsi="Bahnschrift" w:cs="Times New Roman"/>
        </w:rPr>
      </w:pPr>
    </w:p>
    <w:p w14:paraId="4914B169" w14:textId="0CDB4158" w:rsidR="00C90A97" w:rsidRPr="001E39E0" w:rsidRDefault="001C43B4" w:rsidP="00017459">
      <w:pPr>
        <w:spacing w:after="0" w:line="240" w:lineRule="auto"/>
        <w:rPr>
          <w:rFonts w:ascii="Bahnschrift" w:eastAsia="Times New Roman" w:hAnsi="Bahnschrift" w:cs="Times New Roman"/>
        </w:rPr>
      </w:pPr>
      <w:r w:rsidRPr="001E39E0">
        <w:rPr>
          <w:rFonts w:ascii="Bahnschrift" w:eastAsia="Times New Roman" w:hAnsi="Bahnschrift" w:cs="Times New Roman"/>
        </w:rPr>
        <w:t>Para tramitar la solicitud de un estudio de determinación de insalubridad y/o peligrosidad de un trabajo o centro de trabajo, la parte gestionante deberá completar un formulario digital</w:t>
      </w:r>
      <w:r w:rsidR="00C90A97" w:rsidRPr="001E39E0">
        <w:rPr>
          <w:rFonts w:ascii="Bahnschrift" w:eastAsia="Times New Roman" w:hAnsi="Bahnschrift" w:cs="Times New Roman"/>
        </w:rPr>
        <w:t xml:space="preserve"> ingresando en el siguiente enlace: </w:t>
      </w:r>
      <w:hyperlink r:id="rId8" w:history="1">
        <w:r w:rsidR="005A4F7A" w:rsidRPr="001F349C">
          <w:rPr>
            <w:rStyle w:val="Hipervnculo"/>
            <w:rFonts w:ascii="Bahnschrift" w:eastAsia="Times New Roman" w:hAnsi="Bahnschrift" w:cs="Times New Roman"/>
            <w:b/>
            <w:bCs/>
            <w:color w:val="0000FF"/>
          </w:rPr>
          <w:t>INGRESE AL FORMULARIO</w:t>
        </w:r>
      </w:hyperlink>
      <w:r w:rsidR="005A4F7A" w:rsidRPr="001E39E0">
        <w:rPr>
          <w:rFonts w:ascii="Bahnschrift" w:eastAsia="Times New Roman" w:hAnsi="Bahnschrift" w:cs="Times New Roman"/>
        </w:rPr>
        <w:t>.</w:t>
      </w:r>
    </w:p>
    <w:p w14:paraId="691D5509" w14:textId="77777777" w:rsidR="00C90A97" w:rsidRPr="001E39E0" w:rsidRDefault="00C90A97" w:rsidP="00017459">
      <w:pPr>
        <w:spacing w:after="0" w:line="240" w:lineRule="auto"/>
        <w:rPr>
          <w:rFonts w:ascii="Bahnschrift" w:eastAsia="Times New Roman" w:hAnsi="Bahnschrift" w:cs="Times New Roman"/>
        </w:rPr>
      </w:pPr>
    </w:p>
    <w:p w14:paraId="3051C765" w14:textId="5B505498" w:rsidR="001C43B4" w:rsidRPr="001E39E0" w:rsidRDefault="001C43B4" w:rsidP="00017459">
      <w:pPr>
        <w:spacing w:after="0" w:line="240" w:lineRule="auto"/>
        <w:rPr>
          <w:rFonts w:ascii="Bahnschrift" w:eastAsia="Times New Roman" w:hAnsi="Bahnschrift" w:cs="Times New Roman"/>
        </w:rPr>
      </w:pPr>
      <w:r w:rsidRPr="001E39E0">
        <w:rPr>
          <w:rFonts w:ascii="Bahnschrift" w:eastAsia="Times New Roman" w:hAnsi="Bahnschrift" w:cs="Times New Roman"/>
        </w:rPr>
        <w:t xml:space="preserve">En </w:t>
      </w:r>
      <w:r w:rsidR="005A4F7A" w:rsidRPr="001E39E0">
        <w:rPr>
          <w:rFonts w:ascii="Bahnschrift" w:eastAsia="Times New Roman" w:hAnsi="Bahnschrift" w:cs="Times New Roman"/>
        </w:rPr>
        <w:t>el formulario digital</w:t>
      </w:r>
      <w:r w:rsidRPr="001E39E0">
        <w:rPr>
          <w:rFonts w:ascii="Bahnschrift" w:eastAsia="Times New Roman" w:hAnsi="Bahnschrift" w:cs="Times New Roman"/>
        </w:rPr>
        <w:t xml:space="preserve"> la parte gestionante deberá cumplir los siguientes requisitos:</w:t>
      </w:r>
    </w:p>
    <w:p w14:paraId="4C5B2B35" w14:textId="77777777" w:rsidR="001C43B4" w:rsidRPr="001E39E0" w:rsidRDefault="001C43B4" w:rsidP="00017459">
      <w:pPr>
        <w:spacing w:after="0" w:line="240" w:lineRule="auto"/>
        <w:rPr>
          <w:rFonts w:ascii="Bahnschrift" w:eastAsia="Times New Roman" w:hAnsi="Bahnschrift" w:cs="Times New Roman"/>
        </w:rPr>
      </w:pPr>
    </w:p>
    <w:p w14:paraId="60956EF6" w14:textId="77777777" w:rsidR="001C43B4" w:rsidRPr="001E39E0" w:rsidRDefault="001C43B4" w:rsidP="00017459">
      <w:pPr>
        <w:pStyle w:val="Prrafodelista"/>
        <w:numPr>
          <w:ilvl w:val="0"/>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Datos generales del centro de trabajo o institución:</w:t>
      </w:r>
    </w:p>
    <w:p w14:paraId="5FCEC3FC" w14:textId="77777777" w:rsidR="001C43B4" w:rsidRPr="001E39E0" w:rsidRDefault="001C43B4" w:rsidP="00017459">
      <w:pPr>
        <w:pStyle w:val="Prrafodelista"/>
        <w:numPr>
          <w:ilvl w:val="1"/>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Cédula jurídica (si es persona jurídica) o número de documento de identidad (si es persona física).</w:t>
      </w:r>
    </w:p>
    <w:p w14:paraId="1A41749D" w14:textId="77777777" w:rsidR="001C43B4" w:rsidRPr="001E39E0" w:rsidRDefault="001C43B4" w:rsidP="00017459">
      <w:pPr>
        <w:pStyle w:val="Prrafodelista"/>
        <w:numPr>
          <w:ilvl w:val="1"/>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Nombre del centro de trabajo o razón social.</w:t>
      </w:r>
    </w:p>
    <w:p w14:paraId="5C236B3F" w14:textId="77777777" w:rsidR="001C43B4" w:rsidRPr="001E39E0" w:rsidRDefault="001C43B4" w:rsidP="00017459">
      <w:pPr>
        <w:pStyle w:val="Prrafodelista"/>
        <w:numPr>
          <w:ilvl w:val="1"/>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Dirección exacta (indicada por Provincia, Cantón, Distrito y otras señas).</w:t>
      </w:r>
    </w:p>
    <w:p w14:paraId="55D64346" w14:textId="77777777" w:rsidR="001C43B4" w:rsidRPr="001E39E0" w:rsidRDefault="001C43B4" w:rsidP="00017459">
      <w:pPr>
        <w:pStyle w:val="Prrafodelista"/>
        <w:numPr>
          <w:ilvl w:val="1"/>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Teléfono fijo o móvil.</w:t>
      </w:r>
    </w:p>
    <w:p w14:paraId="17DFCA25" w14:textId="77777777" w:rsidR="001C43B4" w:rsidRPr="001E39E0" w:rsidRDefault="001C43B4" w:rsidP="00017459">
      <w:pPr>
        <w:pStyle w:val="Prrafodelista"/>
        <w:numPr>
          <w:ilvl w:val="1"/>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Número de personas trabajadoras (indicar cantidad de mujeres y hombres).</w:t>
      </w:r>
    </w:p>
    <w:p w14:paraId="7F5AAEA0" w14:textId="77777777" w:rsidR="001C43B4" w:rsidRPr="001E39E0" w:rsidRDefault="001C43B4" w:rsidP="00017459">
      <w:pPr>
        <w:pStyle w:val="Prrafodelista"/>
        <w:numPr>
          <w:ilvl w:val="1"/>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Adjuntar el organigrama del centro de trabajo.</w:t>
      </w:r>
    </w:p>
    <w:p w14:paraId="54EA3160" w14:textId="77777777" w:rsidR="001C43B4" w:rsidRPr="001E39E0" w:rsidRDefault="001C43B4" w:rsidP="00017459">
      <w:pPr>
        <w:pStyle w:val="Prrafodelista"/>
        <w:numPr>
          <w:ilvl w:val="1"/>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Indicar tipo de jornada laboral (diurna, nocturna o mixta).</w:t>
      </w:r>
    </w:p>
    <w:p w14:paraId="37751674" w14:textId="77777777" w:rsidR="001C43B4" w:rsidRPr="001E39E0" w:rsidRDefault="001C43B4" w:rsidP="00017459">
      <w:pPr>
        <w:pStyle w:val="Prrafodelista"/>
        <w:numPr>
          <w:ilvl w:val="1"/>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Indicar el número del permiso de funcionamiento ante el Ministerio de Salud.</w:t>
      </w:r>
    </w:p>
    <w:p w14:paraId="21EB2D2B" w14:textId="77777777" w:rsidR="001C43B4" w:rsidRPr="001E39E0" w:rsidRDefault="001C43B4" w:rsidP="00017459">
      <w:pPr>
        <w:pStyle w:val="Prrafodelista"/>
        <w:numPr>
          <w:ilvl w:val="1"/>
          <w:numId w:val="2"/>
        </w:numPr>
        <w:spacing w:after="0" w:line="240" w:lineRule="auto"/>
        <w:jc w:val="both"/>
        <w:rPr>
          <w:rFonts w:ascii="Bahnschrift" w:eastAsia="Times New Roman" w:hAnsi="Bahnschrift" w:cs="Times New Roman"/>
        </w:rPr>
      </w:pPr>
      <w:r w:rsidRPr="001E39E0">
        <w:rPr>
          <w:rFonts w:ascii="Bahnschrift" w:eastAsia="Times New Roman" w:hAnsi="Bahnschrift" w:cs="Times New Roman"/>
        </w:rPr>
        <w:t>Adjuntar el permiso de funcionamiento ante el Ministerio de Salud.</w:t>
      </w:r>
    </w:p>
    <w:p w14:paraId="563099F8" w14:textId="77777777" w:rsidR="001C43B4" w:rsidRPr="001E39E0" w:rsidRDefault="001C43B4" w:rsidP="00017459">
      <w:pPr>
        <w:pStyle w:val="Prrafodelista"/>
        <w:pBdr>
          <w:top w:val="nil"/>
          <w:left w:val="nil"/>
          <w:bottom w:val="nil"/>
          <w:right w:val="nil"/>
          <w:between w:val="nil"/>
        </w:pBdr>
        <w:spacing w:after="0" w:line="240" w:lineRule="auto"/>
        <w:jc w:val="both"/>
        <w:rPr>
          <w:rFonts w:ascii="Bahnschrift" w:eastAsia="Verdana" w:hAnsi="Bahnschrift" w:cs="Times New Roman"/>
        </w:rPr>
      </w:pPr>
    </w:p>
    <w:p w14:paraId="218FA6A6"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Datos del representante legal:</w:t>
      </w:r>
    </w:p>
    <w:p w14:paraId="1EF8E2D5"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Tipo de identificación.</w:t>
      </w:r>
    </w:p>
    <w:p w14:paraId="4D22C584"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Número de identificación.</w:t>
      </w:r>
    </w:p>
    <w:p w14:paraId="4A004560"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Nombre completo del representante legal.</w:t>
      </w:r>
    </w:p>
    <w:p w14:paraId="07724759" w14:textId="77777777" w:rsidR="001C43B4" w:rsidRPr="001E39E0" w:rsidRDefault="001C43B4" w:rsidP="00017459">
      <w:pPr>
        <w:pStyle w:val="Prrafodelista"/>
        <w:pBdr>
          <w:top w:val="nil"/>
          <w:left w:val="nil"/>
          <w:bottom w:val="nil"/>
          <w:right w:val="nil"/>
          <w:between w:val="nil"/>
        </w:pBdr>
        <w:spacing w:after="0" w:line="240" w:lineRule="auto"/>
        <w:jc w:val="both"/>
        <w:rPr>
          <w:rFonts w:ascii="Bahnschrift" w:eastAsia="Verdana" w:hAnsi="Bahnschrift" w:cs="Times New Roman"/>
        </w:rPr>
      </w:pPr>
    </w:p>
    <w:p w14:paraId="4627E225"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Datos del gerente general:</w:t>
      </w:r>
    </w:p>
    <w:p w14:paraId="031B83DB"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Tipo de identificación.</w:t>
      </w:r>
    </w:p>
    <w:p w14:paraId="519E16F0"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Número de identificación.</w:t>
      </w:r>
    </w:p>
    <w:p w14:paraId="38E2DFBD"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Nombre completo del gerente general.</w:t>
      </w:r>
    </w:p>
    <w:p w14:paraId="72AE2B60" w14:textId="77777777" w:rsidR="001C43B4" w:rsidRPr="001E39E0" w:rsidRDefault="001C43B4" w:rsidP="00017459">
      <w:pPr>
        <w:pBdr>
          <w:top w:val="nil"/>
          <w:left w:val="nil"/>
          <w:bottom w:val="nil"/>
          <w:right w:val="nil"/>
          <w:between w:val="nil"/>
        </w:pBdr>
        <w:spacing w:after="0" w:line="240" w:lineRule="auto"/>
        <w:ind w:left="1440"/>
        <w:rPr>
          <w:rFonts w:ascii="Bahnschrift" w:eastAsia="Times New Roman" w:hAnsi="Bahnschrift" w:cs="Times New Roman"/>
        </w:rPr>
      </w:pPr>
    </w:p>
    <w:p w14:paraId="1EC2FA4A"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Datos de la persona contacto o a cargo del Departamento de Salud Ocupacional:</w:t>
      </w:r>
    </w:p>
    <w:p w14:paraId="39089877"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Tipo de identificación.</w:t>
      </w:r>
    </w:p>
    <w:p w14:paraId="19CDCDD2"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Número de identificación.</w:t>
      </w:r>
    </w:p>
    <w:p w14:paraId="075DBACC"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Nombre completo de la persona encargada del Departamento de Salud Ocupacional. Si a la empresa no le asiste la obligación legal contenida en el artículo 300 del Código de Trabajo, de mantener un Departamento de Salud Ocupacional, por no ocupar permanentemente, más de 50 personas trabajadoras, deberá indicar el nombre de la empresa consultora en salud ocupacional o de la persona profesional en salud ocupacional que realizó el estudio.</w:t>
      </w:r>
    </w:p>
    <w:p w14:paraId="31D3DEDB"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Correo electrónico o medio para atender notificaciones.</w:t>
      </w:r>
    </w:p>
    <w:p w14:paraId="28193A9F"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Verdana" w:hAnsi="Bahnschrift" w:cs="Times New Roman"/>
        </w:rPr>
      </w:pPr>
      <w:r w:rsidRPr="001E39E0">
        <w:rPr>
          <w:rFonts w:ascii="Bahnschrift" w:eastAsia="Times New Roman" w:hAnsi="Bahnschrift" w:cs="Times New Roman"/>
        </w:rPr>
        <w:t>Teléfono de la persona a cargo del Departamento de Salud Ocupacional, o de la empresa consultora, o del profesional en salud ocupacional que realizó el estudio, según corresponda.</w:t>
      </w:r>
    </w:p>
    <w:p w14:paraId="6AEAAF0A" w14:textId="77777777" w:rsidR="001C43B4" w:rsidRPr="001E39E0" w:rsidRDefault="001C43B4" w:rsidP="00017459">
      <w:pPr>
        <w:pStyle w:val="Prrafodelista"/>
        <w:pBdr>
          <w:top w:val="nil"/>
          <w:left w:val="nil"/>
          <w:bottom w:val="nil"/>
          <w:right w:val="nil"/>
          <w:between w:val="nil"/>
        </w:pBdr>
        <w:spacing w:after="0" w:line="240" w:lineRule="auto"/>
        <w:ind w:left="1440"/>
        <w:jc w:val="both"/>
        <w:rPr>
          <w:rFonts w:ascii="Bahnschrift" w:eastAsia="Verdana" w:hAnsi="Bahnschrift" w:cs="Times New Roman"/>
        </w:rPr>
      </w:pPr>
    </w:p>
    <w:p w14:paraId="484A0533"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lastRenderedPageBreak/>
        <w:t>Adjuntar el detalle de la accidentabilidad de los últimos doce meses: Debe contener el análisis estadístico de la siniestralidad laboral del centro de trabajo que requiere el estudio, con sus respectivos indicadores del año anterior (realizar un análisis por la forma, causa de la siniestralidad, entre otras variables que se considere importante incluir para una mejor comprensión).</w:t>
      </w:r>
    </w:p>
    <w:p w14:paraId="5AB64506" w14:textId="77777777" w:rsidR="001C43B4" w:rsidRPr="001E39E0" w:rsidRDefault="001C43B4" w:rsidP="00017459">
      <w:pPr>
        <w:pStyle w:val="Prrafodelista"/>
        <w:pBdr>
          <w:top w:val="nil"/>
          <w:left w:val="nil"/>
          <w:bottom w:val="nil"/>
          <w:right w:val="nil"/>
          <w:between w:val="nil"/>
        </w:pBdr>
        <w:spacing w:after="0" w:line="240" w:lineRule="auto"/>
        <w:jc w:val="both"/>
        <w:rPr>
          <w:rFonts w:ascii="Bahnschrift" w:eastAsia="Times New Roman" w:hAnsi="Bahnschrift" w:cs="Times New Roman"/>
        </w:rPr>
      </w:pPr>
    </w:p>
    <w:p w14:paraId="1D82ECAB"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Adjuntar el plano de distribución de planta o croquis del centro de trabajo que requiere el estudio.</w:t>
      </w:r>
    </w:p>
    <w:p w14:paraId="42BE2EC4" w14:textId="77777777" w:rsidR="001C43B4" w:rsidRPr="001E39E0" w:rsidRDefault="001C43B4" w:rsidP="00017459">
      <w:pPr>
        <w:pStyle w:val="Prrafodelista"/>
        <w:spacing w:after="0" w:line="240" w:lineRule="auto"/>
        <w:rPr>
          <w:rFonts w:ascii="Bahnschrift" w:eastAsia="Times New Roman" w:hAnsi="Bahnschrift" w:cs="Times New Roman"/>
        </w:rPr>
      </w:pPr>
    </w:p>
    <w:p w14:paraId="1514FC75"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Adjuntar fotocopia del recibo de pago por riesgos del trabajo (póliza por riesgos de trabajo).</w:t>
      </w:r>
    </w:p>
    <w:p w14:paraId="6125D384" w14:textId="77777777" w:rsidR="001C43B4" w:rsidRPr="001E39E0" w:rsidRDefault="001C43B4" w:rsidP="00017459">
      <w:pPr>
        <w:pStyle w:val="Prrafodelista"/>
        <w:spacing w:after="0" w:line="240" w:lineRule="auto"/>
        <w:rPr>
          <w:rFonts w:ascii="Bahnschrift" w:eastAsia="Times New Roman" w:hAnsi="Bahnschrift" w:cs="Times New Roman"/>
        </w:rPr>
      </w:pPr>
    </w:p>
    <w:p w14:paraId="033065F1"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Adjuntar el detalle del proceso de trabajo del centro de trabajo que requiere el estudio.</w:t>
      </w:r>
    </w:p>
    <w:p w14:paraId="72C3931B" w14:textId="77777777" w:rsidR="001C43B4" w:rsidRPr="001E39E0" w:rsidRDefault="001C43B4" w:rsidP="00017459">
      <w:pPr>
        <w:pStyle w:val="Prrafodelista"/>
        <w:spacing w:after="0" w:line="240" w:lineRule="auto"/>
        <w:rPr>
          <w:rFonts w:ascii="Bahnschrift" w:eastAsia="Times New Roman" w:hAnsi="Bahnschrift" w:cs="Times New Roman"/>
        </w:rPr>
      </w:pPr>
    </w:p>
    <w:p w14:paraId="53EF7ABB"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Adjuntar los manuales de procedimientos de seguridad para el uso de maquinaria, equipos o herramientas: Debe integrar las acciones de prevención y protección de las personas trabajadoras para el uso de maquinaria, equipos o herramientas, materias primas, materias intermedias y producto terminado.</w:t>
      </w:r>
    </w:p>
    <w:p w14:paraId="25443585" w14:textId="77777777" w:rsidR="001C43B4" w:rsidRPr="001E39E0" w:rsidRDefault="001C43B4" w:rsidP="00017459">
      <w:pPr>
        <w:pStyle w:val="Prrafodelista"/>
        <w:spacing w:after="0" w:line="240" w:lineRule="auto"/>
        <w:rPr>
          <w:rFonts w:ascii="Bahnschrift" w:eastAsia="Times New Roman" w:hAnsi="Bahnschrift" w:cs="Times New Roman"/>
        </w:rPr>
      </w:pPr>
    </w:p>
    <w:p w14:paraId="44C60423"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 xml:space="preserve">Adjuntar el Programa de Salud Ocupacional y de emergencias actualizado: </w:t>
      </w:r>
    </w:p>
    <w:p w14:paraId="7B997DDD" w14:textId="77777777" w:rsidR="001C43B4" w:rsidRPr="001F349C" w:rsidRDefault="001C43B4" w:rsidP="00017459">
      <w:pPr>
        <w:spacing w:after="0" w:line="240" w:lineRule="auto"/>
        <w:rPr>
          <w:rFonts w:ascii="Bahnschrift" w:eastAsia="Times New Roman" w:hAnsi="Bahnschrift" w:cs="Times New Roman"/>
        </w:rPr>
      </w:pPr>
    </w:p>
    <w:p w14:paraId="4A7E8E9B"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El programa de salud ocupacional debe cumplir con los siguientes requisitos:</w:t>
      </w:r>
    </w:p>
    <w:p w14:paraId="7431ABF1" w14:textId="77777777" w:rsidR="001C43B4" w:rsidRPr="001E39E0" w:rsidRDefault="001C43B4" w:rsidP="00017459">
      <w:pPr>
        <w:pStyle w:val="Prrafodelista"/>
        <w:numPr>
          <w:ilvl w:val="2"/>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Estar firmado en la portada, por el represente legal de la empresa o institución y por la persona profesional en salud ocupacional.</w:t>
      </w:r>
    </w:p>
    <w:p w14:paraId="309E4260" w14:textId="77777777" w:rsidR="001C43B4" w:rsidRPr="001E39E0" w:rsidRDefault="001C43B4" w:rsidP="00017459">
      <w:pPr>
        <w:pStyle w:val="Prrafodelista"/>
        <w:numPr>
          <w:ilvl w:val="2"/>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Estar acorde a la Guía para la Elaboración del Programa de Salud Ocupacional aprobada por el CSO, en su versión vigente, incluido el Diagnóstico de Condiciones y Medio Ambiente de Trabajo contemplado en dicha guía.</w:t>
      </w:r>
    </w:p>
    <w:p w14:paraId="4265203C" w14:textId="77777777" w:rsidR="001C43B4" w:rsidRPr="001E39E0" w:rsidRDefault="001C43B4" w:rsidP="00017459">
      <w:pPr>
        <w:pStyle w:val="Prrafodelista"/>
        <w:numPr>
          <w:ilvl w:val="2"/>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El cronograma o plan de acción con sus respectivos responsables debe estar firmado por la persona representante legal y la persona profesional en salud ocupacional.</w:t>
      </w:r>
    </w:p>
    <w:p w14:paraId="3C9282F3" w14:textId="77777777" w:rsidR="001C43B4" w:rsidRPr="001E39E0" w:rsidRDefault="001C43B4" w:rsidP="00017459">
      <w:pPr>
        <w:pBdr>
          <w:top w:val="nil"/>
          <w:left w:val="nil"/>
          <w:bottom w:val="nil"/>
          <w:right w:val="nil"/>
          <w:between w:val="nil"/>
        </w:pBdr>
        <w:spacing w:after="0" w:line="240" w:lineRule="auto"/>
        <w:rPr>
          <w:rFonts w:ascii="Bahnschrift" w:eastAsia="Times New Roman" w:hAnsi="Bahnschrift" w:cs="Times New Roman"/>
        </w:rPr>
      </w:pPr>
    </w:p>
    <w:p w14:paraId="5BB6865B" w14:textId="77777777" w:rsidR="001C43B4" w:rsidRPr="001E39E0" w:rsidRDefault="001C43B4" w:rsidP="00017459">
      <w:pPr>
        <w:pStyle w:val="Prrafodelista"/>
        <w:numPr>
          <w:ilvl w:val="0"/>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 xml:space="preserve">Documentación adicional necesaria: </w:t>
      </w:r>
    </w:p>
    <w:p w14:paraId="044D4859" w14:textId="77777777" w:rsidR="001C43B4" w:rsidRPr="001E39E0" w:rsidRDefault="001C43B4" w:rsidP="00017459">
      <w:pPr>
        <w:pStyle w:val="Prrafodelista"/>
        <w:spacing w:after="0" w:line="240" w:lineRule="auto"/>
        <w:rPr>
          <w:rFonts w:ascii="Bahnschrift" w:eastAsia="Times New Roman" w:hAnsi="Bahnschrift" w:cs="Times New Roman"/>
        </w:rPr>
      </w:pPr>
    </w:p>
    <w:p w14:paraId="23DD3867" w14:textId="77777777" w:rsidR="001C43B4" w:rsidRPr="001E39E0" w:rsidRDefault="001C43B4" w:rsidP="00017459">
      <w:pPr>
        <w:pStyle w:val="Prrafodelista"/>
        <w:numPr>
          <w:ilvl w:val="1"/>
          <w:numId w:val="2"/>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 xml:space="preserve">Carta firmada por el representante legal del centro de trabajo y del profesional en salud ocupacional de planta o subcontratado. Ambas firmas deberán estar debidamente autenticadas por una persona abogada, salvo que el documento venga firmado digitalmente por ambas partes. Si la solicitud es realizada por una persona distinta al representante legal, deberá aportar un poder especial administrativo debidamente autenticado por una persona abogada. En caso de que el poder especial administrativo esté firmado digitalmente, no se requerirá la autenticación de la persona abogada. No se aceptarán documentos físicos firmados digitalmente. La carta deberá contener la siguiente información: </w:t>
      </w:r>
    </w:p>
    <w:p w14:paraId="78C9987D" w14:textId="77777777" w:rsidR="001C43B4" w:rsidRPr="001E39E0" w:rsidRDefault="001C43B4" w:rsidP="00017459">
      <w:pPr>
        <w:pBdr>
          <w:top w:val="nil"/>
          <w:left w:val="nil"/>
          <w:bottom w:val="nil"/>
          <w:right w:val="nil"/>
          <w:between w:val="nil"/>
        </w:pBdr>
        <w:spacing w:after="0" w:line="240" w:lineRule="auto"/>
        <w:ind w:left="2160"/>
        <w:rPr>
          <w:rFonts w:ascii="Bahnschrift" w:eastAsia="Times New Roman" w:hAnsi="Bahnschrift" w:cs="Times New Roman"/>
        </w:rPr>
      </w:pPr>
    </w:p>
    <w:p w14:paraId="68EBE1C7" w14:textId="77777777" w:rsidR="001C43B4" w:rsidRPr="001E39E0" w:rsidRDefault="001C43B4" w:rsidP="00017459">
      <w:pPr>
        <w:numPr>
          <w:ilvl w:val="2"/>
          <w:numId w:val="1"/>
        </w:numPr>
        <w:pBdr>
          <w:top w:val="nil"/>
          <w:left w:val="nil"/>
          <w:bottom w:val="nil"/>
          <w:right w:val="nil"/>
          <w:between w:val="nil"/>
        </w:pBdr>
        <w:spacing w:after="0" w:line="240" w:lineRule="auto"/>
        <w:rPr>
          <w:rFonts w:ascii="Bahnschrift" w:eastAsia="Times New Roman" w:hAnsi="Bahnschrift" w:cs="Times New Roman"/>
        </w:rPr>
      </w:pPr>
      <w:r w:rsidRPr="001E39E0">
        <w:rPr>
          <w:rFonts w:ascii="Bahnschrift" w:eastAsia="Times New Roman" w:hAnsi="Bahnschrift" w:cs="Times New Roman"/>
        </w:rPr>
        <w:t>Motivo o asunto que origina la solicitud de realización del estudio.</w:t>
      </w:r>
    </w:p>
    <w:p w14:paraId="3C417E90" w14:textId="77777777" w:rsidR="001C43B4" w:rsidRPr="001E39E0" w:rsidRDefault="001C43B4" w:rsidP="00017459">
      <w:pPr>
        <w:numPr>
          <w:ilvl w:val="2"/>
          <w:numId w:val="1"/>
        </w:numPr>
        <w:pBdr>
          <w:top w:val="nil"/>
          <w:left w:val="nil"/>
          <w:bottom w:val="nil"/>
          <w:right w:val="nil"/>
          <w:between w:val="nil"/>
        </w:pBdr>
        <w:spacing w:after="0" w:line="240" w:lineRule="auto"/>
        <w:rPr>
          <w:rFonts w:ascii="Bahnschrift" w:hAnsi="Bahnschrift" w:cs="Times New Roman"/>
        </w:rPr>
      </w:pPr>
      <w:r w:rsidRPr="001E39E0">
        <w:rPr>
          <w:rFonts w:ascii="Bahnschrift" w:eastAsia="Times New Roman" w:hAnsi="Bahnschrift" w:cs="Times New Roman"/>
        </w:rPr>
        <w:lastRenderedPageBreak/>
        <w:t>Nombre de fantasía del centro del trabajo (si aplica).</w:t>
      </w:r>
    </w:p>
    <w:p w14:paraId="37A12A09" w14:textId="77777777" w:rsidR="001C43B4" w:rsidRPr="001E39E0" w:rsidRDefault="001C43B4" w:rsidP="00017459">
      <w:pPr>
        <w:numPr>
          <w:ilvl w:val="2"/>
          <w:numId w:val="1"/>
        </w:numPr>
        <w:pBdr>
          <w:top w:val="nil"/>
          <w:left w:val="nil"/>
          <w:bottom w:val="nil"/>
          <w:right w:val="nil"/>
          <w:between w:val="nil"/>
        </w:pBdr>
        <w:spacing w:after="0" w:line="240" w:lineRule="auto"/>
        <w:rPr>
          <w:rFonts w:ascii="Bahnschrift" w:hAnsi="Bahnschrift" w:cs="Times New Roman"/>
        </w:rPr>
      </w:pPr>
      <w:r w:rsidRPr="001E39E0">
        <w:rPr>
          <w:rFonts w:ascii="Bahnschrift" w:eastAsia="Times New Roman" w:hAnsi="Bahnschrift" w:cs="Times New Roman"/>
        </w:rPr>
        <w:t xml:space="preserve">Nombre del centro de trabajo para el que se solicita la realización del estudio. </w:t>
      </w:r>
    </w:p>
    <w:p w14:paraId="3CD67F4D" w14:textId="77777777" w:rsidR="001C43B4" w:rsidRPr="001E39E0" w:rsidRDefault="001C43B4" w:rsidP="00017459">
      <w:pPr>
        <w:numPr>
          <w:ilvl w:val="2"/>
          <w:numId w:val="1"/>
        </w:numPr>
        <w:pBdr>
          <w:top w:val="nil"/>
          <w:left w:val="nil"/>
          <w:bottom w:val="nil"/>
          <w:right w:val="nil"/>
          <w:between w:val="nil"/>
        </w:pBdr>
        <w:spacing w:after="0" w:line="240" w:lineRule="auto"/>
        <w:rPr>
          <w:rFonts w:ascii="Bahnschrift" w:hAnsi="Bahnschrift" w:cs="Times New Roman"/>
        </w:rPr>
      </w:pPr>
      <w:r w:rsidRPr="001E39E0">
        <w:rPr>
          <w:rFonts w:ascii="Bahnschrift" w:eastAsia="Times New Roman" w:hAnsi="Bahnschrift" w:cs="Times New Roman"/>
        </w:rPr>
        <w:t>Dirección exacta del centro de trabajo (indicada por Provincia, Cantón, Distrito y otras señas).</w:t>
      </w:r>
    </w:p>
    <w:p w14:paraId="0BDE7342" w14:textId="77777777" w:rsidR="001C43B4" w:rsidRPr="001E39E0" w:rsidRDefault="001C43B4" w:rsidP="00017459">
      <w:pPr>
        <w:numPr>
          <w:ilvl w:val="2"/>
          <w:numId w:val="1"/>
        </w:numPr>
        <w:pBdr>
          <w:top w:val="nil"/>
          <w:left w:val="nil"/>
          <w:bottom w:val="nil"/>
          <w:right w:val="nil"/>
          <w:between w:val="nil"/>
        </w:pBdr>
        <w:spacing w:after="0" w:line="240" w:lineRule="auto"/>
        <w:rPr>
          <w:rFonts w:ascii="Bahnschrift" w:hAnsi="Bahnschrift" w:cs="Times New Roman"/>
        </w:rPr>
      </w:pPr>
      <w:r w:rsidRPr="001E39E0">
        <w:rPr>
          <w:rFonts w:ascii="Bahnschrift" w:eastAsia="Times New Roman" w:hAnsi="Bahnschrift" w:cs="Times New Roman"/>
        </w:rPr>
        <w:t>Descripción de la actividad principal del centro de trabajo.</w:t>
      </w:r>
    </w:p>
    <w:p w14:paraId="6FF86CFC" w14:textId="77777777" w:rsidR="001C43B4" w:rsidRPr="001E39E0" w:rsidRDefault="001C43B4" w:rsidP="00017459">
      <w:pPr>
        <w:numPr>
          <w:ilvl w:val="2"/>
          <w:numId w:val="1"/>
        </w:numPr>
        <w:pBdr>
          <w:top w:val="nil"/>
          <w:left w:val="nil"/>
          <w:bottom w:val="nil"/>
          <w:right w:val="nil"/>
          <w:between w:val="nil"/>
        </w:pBdr>
        <w:spacing w:after="0" w:line="240" w:lineRule="auto"/>
        <w:rPr>
          <w:rFonts w:ascii="Bahnschrift" w:hAnsi="Bahnschrift" w:cs="Times New Roman"/>
        </w:rPr>
      </w:pPr>
      <w:r w:rsidRPr="001E39E0">
        <w:rPr>
          <w:rFonts w:ascii="Bahnschrift" w:eastAsia="Times New Roman" w:hAnsi="Bahnschrift" w:cs="Times New Roman"/>
        </w:rPr>
        <w:t>Área total del centro de trabajo (m</w:t>
      </w:r>
      <w:r w:rsidRPr="001E39E0">
        <w:rPr>
          <w:rFonts w:ascii="Bahnschrift" w:eastAsia="Times New Roman" w:hAnsi="Bahnschrift" w:cs="Times New Roman"/>
          <w:vertAlign w:val="superscript"/>
        </w:rPr>
        <w:t>2</w:t>
      </w:r>
      <w:r w:rsidRPr="001E39E0">
        <w:rPr>
          <w:rFonts w:ascii="Bahnschrift" w:eastAsia="Times New Roman" w:hAnsi="Bahnschrift" w:cs="Times New Roman"/>
        </w:rPr>
        <w:t>).</w:t>
      </w:r>
    </w:p>
    <w:p w14:paraId="287A00BA" w14:textId="77777777" w:rsidR="001C43B4" w:rsidRPr="001E39E0" w:rsidRDefault="001C43B4" w:rsidP="00017459">
      <w:pPr>
        <w:numPr>
          <w:ilvl w:val="2"/>
          <w:numId w:val="1"/>
        </w:numPr>
        <w:pBdr>
          <w:top w:val="nil"/>
          <w:left w:val="nil"/>
          <w:bottom w:val="nil"/>
          <w:right w:val="nil"/>
          <w:between w:val="nil"/>
        </w:pBdr>
        <w:spacing w:after="0" w:line="240" w:lineRule="auto"/>
        <w:rPr>
          <w:rFonts w:ascii="Bahnschrift" w:hAnsi="Bahnschrift" w:cs="Times New Roman"/>
        </w:rPr>
      </w:pPr>
      <w:r w:rsidRPr="001E39E0">
        <w:rPr>
          <w:rFonts w:ascii="Bahnschrift" w:eastAsia="Times New Roman" w:hAnsi="Bahnschrift" w:cs="Times New Roman"/>
        </w:rPr>
        <w:t>Área total edificada del centro de trabajo (m</w:t>
      </w:r>
      <w:r w:rsidRPr="001E39E0">
        <w:rPr>
          <w:rFonts w:ascii="Bahnschrift" w:eastAsia="Times New Roman" w:hAnsi="Bahnschrift" w:cs="Times New Roman"/>
          <w:vertAlign w:val="superscript"/>
        </w:rPr>
        <w:t>2</w:t>
      </w:r>
      <w:r w:rsidRPr="001E39E0">
        <w:rPr>
          <w:rFonts w:ascii="Bahnschrift" w:eastAsia="Times New Roman" w:hAnsi="Bahnschrift" w:cs="Times New Roman"/>
        </w:rPr>
        <w:t>).</w:t>
      </w:r>
    </w:p>
    <w:p w14:paraId="6B7A98BD" w14:textId="77777777" w:rsidR="001C43B4" w:rsidRPr="001E39E0" w:rsidRDefault="001C43B4" w:rsidP="00017459">
      <w:pPr>
        <w:numPr>
          <w:ilvl w:val="2"/>
          <w:numId w:val="1"/>
        </w:numPr>
        <w:pBdr>
          <w:top w:val="nil"/>
          <w:left w:val="nil"/>
          <w:bottom w:val="nil"/>
          <w:right w:val="nil"/>
          <w:between w:val="nil"/>
        </w:pBdr>
        <w:spacing w:after="0" w:line="240" w:lineRule="auto"/>
        <w:rPr>
          <w:rFonts w:ascii="Bahnschrift" w:hAnsi="Bahnschrift" w:cs="Times New Roman"/>
        </w:rPr>
      </w:pPr>
      <w:r w:rsidRPr="001E39E0">
        <w:rPr>
          <w:rFonts w:ascii="Bahnschrift" w:eastAsia="Times New Roman" w:hAnsi="Bahnschrift" w:cs="Times New Roman"/>
        </w:rPr>
        <w:t>Indicar si cuenta con médico de empresa (Caja Costarricense de Seguro Social, Instituto Nacional de Seguros, empresa o institución aseguradora de riesgos del trabajo, mixto).</w:t>
      </w:r>
    </w:p>
    <w:p w14:paraId="59427B34" w14:textId="77777777" w:rsidR="001C43B4" w:rsidRPr="001E39E0" w:rsidRDefault="001C43B4" w:rsidP="00017459">
      <w:pPr>
        <w:pBdr>
          <w:top w:val="nil"/>
          <w:left w:val="nil"/>
          <w:bottom w:val="nil"/>
          <w:right w:val="nil"/>
          <w:between w:val="nil"/>
        </w:pBdr>
        <w:spacing w:after="0" w:line="240" w:lineRule="auto"/>
        <w:rPr>
          <w:rFonts w:ascii="Bahnschrift" w:eastAsia="Times New Roman" w:hAnsi="Bahnschrift" w:cs="Times New Roman"/>
        </w:rPr>
      </w:pPr>
    </w:p>
    <w:p w14:paraId="667D4D22" w14:textId="77777777" w:rsidR="001C43B4" w:rsidRPr="001E39E0" w:rsidRDefault="001C43B4" w:rsidP="00017459">
      <w:pPr>
        <w:pStyle w:val="Prrafodelista"/>
        <w:numPr>
          <w:ilvl w:val="1"/>
          <w:numId w:val="1"/>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Certificación registral o notarial de la personería jurídica vigente, con no más de un mes de emitida.</w:t>
      </w:r>
    </w:p>
    <w:p w14:paraId="700509FC" w14:textId="77777777" w:rsidR="001C43B4" w:rsidRPr="001E39E0" w:rsidRDefault="001C43B4" w:rsidP="00017459">
      <w:pPr>
        <w:pStyle w:val="Prrafodelista"/>
        <w:pBdr>
          <w:top w:val="nil"/>
          <w:left w:val="nil"/>
          <w:bottom w:val="nil"/>
          <w:right w:val="nil"/>
          <w:between w:val="nil"/>
        </w:pBdr>
        <w:spacing w:after="0" w:line="240" w:lineRule="auto"/>
        <w:ind w:left="1440"/>
        <w:jc w:val="both"/>
        <w:rPr>
          <w:rFonts w:ascii="Bahnschrift" w:eastAsia="Times New Roman" w:hAnsi="Bahnschrift" w:cs="Times New Roman"/>
        </w:rPr>
      </w:pPr>
    </w:p>
    <w:p w14:paraId="0C5CF353" w14:textId="77777777" w:rsidR="001C43B4" w:rsidRPr="001E39E0" w:rsidRDefault="001C43B4" w:rsidP="00017459">
      <w:pPr>
        <w:pStyle w:val="Prrafodelista"/>
        <w:numPr>
          <w:ilvl w:val="1"/>
          <w:numId w:val="1"/>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Certificación de patrono al día con la CCSS.</w:t>
      </w:r>
    </w:p>
    <w:p w14:paraId="64EF647B" w14:textId="77777777" w:rsidR="001C43B4" w:rsidRPr="001E39E0" w:rsidRDefault="001C43B4" w:rsidP="00017459">
      <w:pPr>
        <w:pStyle w:val="Prrafodelista"/>
        <w:spacing w:after="0" w:line="240" w:lineRule="auto"/>
        <w:rPr>
          <w:rFonts w:ascii="Bahnschrift" w:eastAsia="Times New Roman" w:hAnsi="Bahnschrift" w:cs="Times New Roman"/>
        </w:rPr>
      </w:pPr>
    </w:p>
    <w:p w14:paraId="4EEEBEC4" w14:textId="77777777" w:rsidR="001C43B4" w:rsidRPr="001E39E0" w:rsidRDefault="001C43B4" w:rsidP="00017459">
      <w:pPr>
        <w:pStyle w:val="Prrafodelista"/>
        <w:numPr>
          <w:ilvl w:val="1"/>
          <w:numId w:val="1"/>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Ficha de Datos de Seguridad (FDS) de productos químicos peligrosos utilizados durante todo el proceso productivo (si aplica por la naturaleza de la actividad).</w:t>
      </w:r>
    </w:p>
    <w:p w14:paraId="38193740" w14:textId="77777777" w:rsidR="001C43B4" w:rsidRPr="001E39E0" w:rsidRDefault="001C43B4" w:rsidP="00017459">
      <w:pPr>
        <w:pStyle w:val="Prrafodelista"/>
        <w:spacing w:after="0" w:line="240" w:lineRule="auto"/>
        <w:rPr>
          <w:rFonts w:ascii="Bahnschrift" w:eastAsia="Times New Roman" w:hAnsi="Bahnschrift" w:cs="Times New Roman"/>
        </w:rPr>
      </w:pPr>
    </w:p>
    <w:p w14:paraId="3A69681E" w14:textId="77777777" w:rsidR="001C43B4" w:rsidRPr="001E39E0" w:rsidRDefault="001C43B4" w:rsidP="00017459">
      <w:pPr>
        <w:pStyle w:val="Prrafodelista"/>
        <w:numPr>
          <w:ilvl w:val="1"/>
          <w:numId w:val="1"/>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Permiso de instalación, funcionamiento o certificación de mantenimiento al día, si dispone de tanques de gas licuado de petróleo (GLP), plantas de tratamiento químico, equipos que emitan radiaciones ionizantes o no, calderas u otros equipos presurizados considerados en el proceso productivo.</w:t>
      </w:r>
    </w:p>
    <w:p w14:paraId="78CC26E1" w14:textId="77777777" w:rsidR="001C43B4" w:rsidRPr="001E39E0" w:rsidRDefault="001C43B4" w:rsidP="00017459">
      <w:pPr>
        <w:pStyle w:val="Prrafodelista"/>
        <w:spacing w:after="0" w:line="240" w:lineRule="auto"/>
        <w:rPr>
          <w:rFonts w:ascii="Bahnschrift" w:eastAsia="Times New Roman" w:hAnsi="Bahnschrift" w:cs="Times New Roman"/>
        </w:rPr>
      </w:pPr>
    </w:p>
    <w:p w14:paraId="4AFC79BA" w14:textId="7B9E9A86" w:rsidR="001C43B4" w:rsidRPr="001E39E0" w:rsidRDefault="001C43B4" w:rsidP="00017459">
      <w:pPr>
        <w:pStyle w:val="Prrafodelista"/>
        <w:numPr>
          <w:ilvl w:val="1"/>
          <w:numId w:val="1"/>
        </w:numPr>
        <w:pBdr>
          <w:top w:val="nil"/>
          <w:left w:val="nil"/>
          <w:bottom w:val="nil"/>
          <w:right w:val="nil"/>
          <w:between w:val="nil"/>
        </w:pBdr>
        <w:spacing w:after="0" w:line="240" w:lineRule="auto"/>
        <w:jc w:val="both"/>
        <w:rPr>
          <w:rFonts w:ascii="Bahnschrift" w:eastAsia="Times New Roman" w:hAnsi="Bahnschrift" w:cs="Times New Roman"/>
        </w:rPr>
      </w:pPr>
      <w:r w:rsidRPr="001E39E0">
        <w:rPr>
          <w:rFonts w:ascii="Bahnschrift" w:eastAsia="Times New Roman" w:hAnsi="Bahnschrift" w:cs="Times New Roman"/>
        </w:rPr>
        <w:t>Videos y/o fotografías que evidencien el proceso de trabajo de todas las áreas donde se ubican los puestos de trabajo (al menos una evidencia) según secuencia de éste. Se debe insertar una breve descripción de lo que muestra la fotografía, mediante la forma que se solicita y ejemplifica en el anexo 1</w:t>
      </w:r>
      <w:r w:rsidR="005763D6" w:rsidRPr="001E39E0">
        <w:rPr>
          <w:rFonts w:ascii="Bahnschrift" w:eastAsia="Times New Roman" w:hAnsi="Bahnschrift" w:cs="Times New Roman"/>
        </w:rPr>
        <w:t>.</w:t>
      </w:r>
    </w:p>
    <w:p w14:paraId="6B552762" w14:textId="3CD4D808" w:rsidR="001D2D89" w:rsidRPr="001E39E0" w:rsidRDefault="001D2D89" w:rsidP="00017459">
      <w:pPr>
        <w:spacing w:after="0" w:line="240" w:lineRule="auto"/>
        <w:rPr>
          <w:rFonts w:ascii="Bahnschrift" w:eastAsia="Arial" w:hAnsi="Bahnschrift" w:cs="Arial"/>
        </w:rPr>
      </w:pPr>
    </w:p>
    <w:p w14:paraId="6FC7DDBD" w14:textId="77777777" w:rsidR="005763D6" w:rsidRPr="001E39E0" w:rsidRDefault="005763D6" w:rsidP="00017459">
      <w:pPr>
        <w:spacing w:after="0" w:line="240" w:lineRule="auto"/>
        <w:jc w:val="center"/>
        <w:rPr>
          <w:rFonts w:ascii="Bahnschrift" w:eastAsia="Times New Roman" w:hAnsi="Bahnschrift" w:cs="Times New Roman"/>
          <w:b/>
        </w:rPr>
      </w:pPr>
      <w:r w:rsidRPr="001E39E0">
        <w:rPr>
          <w:rFonts w:ascii="Bahnschrift" w:eastAsia="Times New Roman" w:hAnsi="Bahnschrift" w:cs="Times New Roman"/>
          <w:b/>
        </w:rPr>
        <w:t>ANEXO N° 1</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1E39E0" w:rsidRPr="001E39E0" w14:paraId="4BF1D74E" w14:textId="77777777" w:rsidTr="00004DF1">
        <w:tc>
          <w:tcPr>
            <w:tcW w:w="4414" w:type="dxa"/>
          </w:tcPr>
          <w:p w14:paraId="619299B0" w14:textId="77777777" w:rsidR="005763D6" w:rsidRPr="001E39E0" w:rsidRDefault="005763D6" w:rsidP="00017459">
            <w:pPr>
              <w:spacing w:after="0" w:line="240" w:lineRule="auto"/>
              <w:jc w:val="center"/>
              <w:rPr>
                <w:rFonts w:ascii="Bahnschrift" w:eastAsia="Times New Roman" w:hAnsi="Bahnschrift" w:cs="Times New Roman"/>
                <w:b/>
              </w:rPr>
            </w:pPr>
            <w:r w:rsidRPr="001E39E0">
              <w:rPr>
                <w:rFonts w:ascii="Bahnschrift" w:eastAsia="Times New Roman" w:hAnsi="Bahnschrift" w:cs="Times New Roman"/>
                <w:b/>
              </w:rPr>
              <w:t>Fotografía No. 1</w:t>
            </w:r>
          </w:p>
        </w:tc>
        <w:tc>
          <w:tcPr>
            <w:tcW w:w="4414" w:type="dxa"/>
          </w:tcPr>
          <w:p w14:paraId="501EE2DB" w14:textId="77777777" w:rsidR="005763D6" w:rsidRPr="001E39E0" w:rsidRDefault="005763D6" w:rsidP="00017459">
            <w:pPr>
              <w:spacing w:after="0" w:line="240" w:lineRule="auto"/>
              <w:jc w:val="center"/>
              <w:rPr>
                <w:rFonts w:ascii="Bahnschrift" w:eastAsia="Times New Roman" w:hAnsi="Bahnschrift" w:cs="Times New Roman"/>
                <w:b/>
              </w:rPr>
            </w:pPr>
            <w:r w:rsidRPr="001E39E0">
              <w:rPr>
                <w:rFonts w:ascii="Bahnschrift" w:eastAsia="Times New Roman" w:hAnsi="Bahnschrift" w:cs="Times New Roman"/>
                <w:b/>
              </w:rPr>
              <w:t>Fotografía No. 2</w:t>
            </w:r>
          </w:p>
        </w:tc>
      </w:tr>
      <w:tr w:rsidR="001E39E0" w:rsidRPr="001E39E0" w14:paraId="38AD2C24" w14:textId="77777777" w:rsidTr="00004DF1">
        <w:tc>
          <w:tcPr>
            <w:tcW w:w="4414" w:type="dxa"/>
          </w:tcPr>
          <w:p w14:paraId="17DDACD2" w14:textId="77777777" w:rsidR="005763D6" w:rsidRPr="001E39E0" w:rsidRDefault="005763D6" w:rsidP="00017459">
            <w:pPr>
              <w:spacing w:after="0" w:line="240" w:lineRule="auto"/>
              <w:jc w:val="center"/>
              <w:rPr>
                <w:rFonts w:ascii="Bahnschrift" w:eastAsia="Times New Roman" w:hAnsi="Bahnschrift" w:cs="Times New Roman"/>
              </w:rPr>
            </w:pPr>
          </w:p>
          <w:p w14:paraId="2E3BB3D4" w14:textId="77777777" w:rsidR="005763D6" w:rsidRPr="001E39E0" w:rsidRDefault="005763D6" w:rsidP="00017459">
            <w:pPr>
              <w:spacing w:after="0" w:line="240" w:lineRule="auto"/>
              <w:jc w:val="center"/>
              <w:rPr>
                <w:rFonts w:ascii="Bahnschrift" w:eastAsia="Times New Roman" w:hAnsi="Bahnschrift" w:cs="Times New Roman"/>
              </w:rPr>
            </w:pPr>
          </w:p>
          <w:p w14:paraId="436EA70E" w14:textId="77777777" w:rsidR="005763D6" w:rsidRPr="001E39E0" w:rsidRDefault="005763D6" w:rsidP="00017459">
            <w:pPr>
              <w:spacing w:after="0" w:line="240" w:lineRule="auto"/>
              <w:jc w:val="center"/>
              <w:rPr>
                <w:rFonts w:ascii="Bahnschrift" w:eastAsia="Times New Roman" w:hAnsi="Bahnschrift" w:cs="Times New Roman"/>
              </w:rPr>
            </w:pPr>
          </w:p>
          <w:p w14:paraId="070B922A" w14:textId="77777777" w:rsidR="005763D6" w:rsidRPr="001E39E0" w:rsidRDefault="005763D6" w:rsidP="00017459">
            <w:pPr>
              <w:spacing w:after="0" w:line="240" w:lineRule="auto"/>
              <w:jc w:val="center"/>
              <w:rPr>
                <w:rFonts w:ascii="Bahnschrift" w:eastAsia="Times New Roman" w:hAnsi="Bahnschrift" w:cs="Times New Roman"/>
              </w:rPr>
            </w:pPr>
          </w:p>
          <w:p w14:paraId="61F31312" w14:textId="77777777" w:rsidR="005763D6" w:rsidRPr="001E39E0" w:rsidRDefault="005763D6" w:rsidP="00017459">
            <w:pPr>
              <w:spacing w:after="0" w:line="240" w:lineRule="auto"/>
              <w:jc w:val="center"/>
              <w:rPr>
                <w:rFonts w:ascii="Bahnschrift" w:eastAsia="Times New Roman" w:hAnsi="Bahnschrift" w:cs="Times New Roman"/>
              </w:rPr>
            </w:pPr>
          </w:p>
          <w:p w14:paraId="452F941F" w14:textId="77777777" w:rsidR="005763D6" w:rsidRPr="001E39E0" w:rsidRDefault="005763D6" w:rsidP="00017459">
            <w:pPr>
              <w:spacing w:after="0" w:line="240" w:lineRule="auto"/>
              <w:jc w:val="center"/>
              <w:rPr>
                <w:rFonts w:ascii="Bahnschrift" w:eastAsia="Times New Roman" w:hAnsi="Bahnschrift" w:cs="Times New Roman"/>
              </w:rPr>
            </w:pPr>
          </w:p>
          <w:p w14:paraId="4D524965" w14:textId="77777777" w:rsidR="005763D6" w:rsidRPr="001E39E0" w:rsidRDefault="005763D6" w:rsidP="00017459">
            <w:pPr>
              <w:spacing w:after="0" w:line="240" w:lineRule="auto"/>
              <w:jc w:val="center"/>
              <w:rPr>
                <w:rFonts w:ascii="Bahnschrift" w:eastAsia="Times New Roman" w:hAnsi="Bahnschrift" w:cs="Times New Roman"/>
              </w:rPr>
            </w:pPr>
          </w:p>
          <w:p w14:paraId="68D68340" w14:textId="77777777" w:rsidR="005763D6" w:rsidRPr="001E39E0" w:rsidRDefault="005763D6" w:rsidP="00017459">
            <w:pPr>
              <w:spacing w:after="0" w:line="240" w:lineRule="auto"/>
              <w:jc w:val="center"/>
              <w:rPr>
                <w:rFonts w:ascii="Bahnschrift" w:eastAsia="Times New Roman" w:hAnsi="Bahnschrift" w:cs="Times New Roman"/>
              </w:rPr>
            </w:pPr>
          </w:p>
        </w:tc>
        <w:tc>
          <w:tcPr>
            <w:tcW w:w="4414" w:type="dxa"/>
          </w:tcPr>
          <w:p w14:paraId="08762D1B" w14:textId="77777777" w:rsidR="005763D6" w:rsidRPr="001E39E0" w:rsidRDefault="005763D6" w:rsidP="00017459">
            <w:pPr>
              <w:spacing w:after="0" w:line="240" w:lineRule="auto"/>
              <w:jc w:val="center"/>
              <w:rPr>
                <w:rFonts w:ascii="Bahnschrift" w:eastAsia="Times New Roman" w:hAnsi="Bahnschrift" w:cs="Times New Roman"/>
              </w:rPr>
            </w:pPr>
          </w:p>
        </w:tc>
      </w:tr>
      <w:tr w:rsidR="001E39E0" w:rsidRPr="001E39E0" w14:paraId="06B1C2C3" w14:textId="77777777" w:rsidTr="00004DF1">
        <w:tc>
          <w:tcPr>
            <w:tcW w:w="4414" w:type="dxa"/>
          </w:tcPr>
          <w:p w14:paraId="668337EB" w14:textId="77777777" w:rsidR="005763D6" w:rsidRPr="001E39E0" w:rsidRDefault="005763D6" w:rsidP="00017459">
            <w:pPr>
              <w:spacing w:after="0" w:line="240" w:lineRule="auto"/>
              <w:jc w:val="center"/>
              <w:rPr>
                <w:rFonts w:ascii="Bahnschrift" w:eastAsia="Times New Roman" w:hAnsi="Bahnschrift" w:cs="Times New Roman"/>
              </w:rPr>
            </w:pPr>
            <w:r w:rsidRPr="001E39E0">
              <w:rPr>
                <w:rFonts w:ascii="Bahnschrift" w:eastAsia="Times New Roman" w:hAnsi="Bahnschrift" w:cs="Times New Roman"/>
              </w:rPr>
              <w:t>Insertar descripción</w:t>
            </w:r>
          </w:p>
        </w:tc>
        <w:tc>
          <w:tcPr>
            <w:tcW w:w="4414" w:type="dxa"/>
          </w:tcPr>
          <w:p w14:paraId="53052037" w14:textId="77777777" w:rsidR="005763D6" w:rsidRPr="001E39E0" w:rsidRDefault="005763D6" w:rsidP="00017459">
            <w:pPr>
              <w:spacing w:after="0" w:line="240" w:lineRule="auto"/>
              <w:jc w:val="center"/>
              <w:rPr>
                <w:rFonts w:ascii="Bahnschrift" w:eastAsia="Times New Roman" w:hAnsi="Bahnschrift" w:cs="Times New Roman"/>
              </w:rPr>
            </w:pPr>
            <w:r w:rsidRPr="001E39E0">
              <w:rPr>
                <w:rFonts w:ascii="Bahnschrift" w:eastAsia="Times New Roman" w:hAnsi="Bahnschrift" w:cs="Times New Roman"/>
              </w:rPr>
              <w:t>Insertar descripción</w:t>
            </w:r>
          </w:p>
        </w:tc>
      </w:tr>
      <w:tr w:rsidR="001E39E0" w:rsidRPr="001E39E0" w14:paraId="0ADDA062" w14:textId="77777777" w:rsidTr="00004DF1">
        <w:tc>
          <w:tcPr>
            <w:tcW w:w="4414" w:type="dxa"/>
          </w:tcPr>
          <w:p w14:paraId="6C897214" w14:textId="77777777" w:rsidR="005763D6" w:rsidRPr="001E39E0" w:rsidRDefault="005763D6" w:rsidP="00017459">
            <w:pPr>
              <w:spacing w:after="0" w:line="240" w:lineRule="auto"/>
              <w:jc w:val="center"/>
              <w:rPr>
                <w:rFonts w:ascii="Bahnschrift" w:eastAsia="Times New Roman" w:hAnsi="Bahnschrift" w:cs="Times New Roman"/>
                <w:b/>
              </w:rPr>
            </w:pPr>
            <w:r w:rsidRPr="001E39E0">
              <w:rPr>
                <w:rFonts w:ascii="Bahnschrift" w:eastAsia="Times New Roman" w:hAnsi="Bahnschrift" w:cs="Times New Roman"/>
                <w:b/>
              </w:rPr>
              <w:t>Fotografía No. 3</w:t>
            </w:r>
          </w:p>
        </w:tc>
        <w:tc>
          <w:tcPr>
            <w:tcW w:w="4414" w:type="dxa"/>
          </w:tcPr>
          <w:p w14:paraId="6FEA4ECA" w14:textId="77777777" w:rsidR="005763D6" w:rsidRPr="001E39E0" w:rsidRDefault="005763D6" w:rsidP="00017459">
            <w:pPr>
              <w:spacing w:after="0" w:line="240" w:lineRule="auto"/>
              <w:jc w:val="center"/>
              <w:rPr>
                <w:rFonts w:ascii="Bahnschrift" w:eastAsia="Times New Roman" w:hAnsi="Bahnschrift" w:cs="Times New Roman"/>
                <w:b/>
              </w:rPr>
            </w:pPr>
            <w:r w:rsidRPr="001E39E0">
              <w:rPr>
                <w:rFonts w:ascii="Bahnschrift" w:eastAsia="Times New Roman" w:hAnsi="Bahnschrift" w:cs="Times New Roman"/>
                <w:b/>
              </w:rPr>
              <w:t xml:space="preserve">Fotografía No. 4 </w:t>
            </w:r>
          </w:p>
        </w:tc>
      </w:tr>
      <w:tr w:rsidR="001E39E0" w:rsidRPr="001E39E0" w14:paraId="4E18E426" w14:textId="77777777" w:rsidTr="00004DF1">
        <w:tc>
          <w:tcPr>
            <w:tcW w:w="4414" w:type="dxa"/>
          </w:tcPr>
          <w:p w14:paraId="735E92F6" w14:textId="77777777" w:rsidR="005763D6" w:rsidRPr="001E39E0" w:rsidRDefault="005763D6" w:rsidP="00017459">
            <w:pPr>
              <w:spacing w:after="0" w:line="240" w:lineRule="auto"/>
              <w:jc w:val="center"/>
              <w:rPr>
                <w:rFonts w:ascii="Bahnschrift" w:eastAsia="Times New Roman" w:hAnsi="Bahnschrift" w:cs="Times New Roman"/>
              </w:rPr>
            </w:pPr>
          </w:p>
          <w:p w14:paraId="0E38CC86" w14:textId="77777777" w:rsidR="005763D6" w:rsidRPr="001E39E0" w:rsidRDefault="005763D6" w:rsidP="00017459">
            <w:pPr>
              <w:spacing w:after="0" w:line="240" w:lineRule="auto"/>
              <w:jc w:val="center"/>
              <w:rPr>
                <w:rFonts w:ascii="Bahnschrift" w:eastAsia="Times New Roman" w:hAnsi="Bahnschrift" w:cs="Times New Roman"/>
              </w:rPr>
            </w:pPr>
          </w:p>
          <w:p w14:paraId="340AEC8C" w14:textId="77777777" w:rsidR="005763D6" w:rsidRPr="001E39E0" w:rsidRDefault="005763D6" w:rsidP="00017459">
            <w:pPr>
              <w:spacing w:after="0" w:line="240" w:lineRule="auto"/>
              <w:jc w:val="center"/>
              <w:rPr>
                <w:rFonts w:ascii="Bahnschrift" w:eastAsia="Times New Roman" w:hAnsi="Bahnschrift" w:cs="Times New Roman"/>
              </w:rPr>
            </w:pPr>
          </w:p>
          <w:p w14:paraId="222195B9" w14:textId="77777777" w:rsidR="005763D6" w:rsidRPr="001E39E0" w:rsidRDefault="005763D6" w:rsidP="00017459">
            <w:pPr>
              <w:spacing w:after="0" w:line="240" w:lineRule="auto"/>
              <w:jc w:val="center"/>
              <w:rPr>
                <w:rFonts w:ascii="Bahnschrift" w:eastAsia="Times New Roman" w:hAnsi="Bahnschrift" w:cs="Times New Roman"/>
              </w:rPr>
            </w:pPr>
          </w:p>
          <w:p w14:paraId="7D798C08" w14:textId="77777777" w:rsidR="005763D6" w:rsidRPr="001E39E0" w:rsidRDefault="005763D6" w:rsidP="00017459">
            <w:pPr>
              <w:spacing w:after="0" w:line="240" w:lineRule="auto"/>
              <w:jc w:val="center"/>
              <w:rPr>
                <w:rFonts w:ascii="Bahnschrift" w:eastAsia="Times New Roman" w:hAnsi="Bahnschrift" w:cs="Times New Roman"/>
              </w:rPr>
            </w:pPr>
          </w:p>
          <w:p w14:paraId="3AFE0718" w14:textId="77777777" w:rsidR="005763D6" w:rsidRPr="001E39E0" w:rsidRDefault="005763D6" w:rsidP="00017459">
            <w:pPr>
              <w:spacing w:after="0" w:line="240" w:lineRule="auto"/>
              <w:jc w:val="center"/>
              <w:rPr>
                <w:rFonts w:ascii="Bahnschrift" w:eastAsia="Times New Roman" w:hAnsi="Bahnschrift" w:cs="Times New Roman"/>
              </w:rPr>
            </w:pPr>
          </w:p>
          <w:p w14:paraId="3E62E4AF" w14:textId="77777777" w:rsidR="005763D6" w:rsidRPr="001E39E0" w:rsidRDefault="005763D6" w:rsidP="00017459">
            <w:pPr>
              <w:spacing w:after="0" w:line="240" w:lineRule="auto"/>
              <w:jc w:val="center"/>
              <w:rPr>
                <w:rFonts w:ascii="Bahnschrift" w:eastAsia="Times New Roman" w:hAnsi="Bahnschrift" w:cs="Times New Roman"/>
              </w:rPr>
            </w:pPr>
          </w:p>
          <w:p w14:paraId="72EBD38E" w14:textId="77777777" w:rsidR="005763D6" w:rsidRPr="001E39E0" w:rsidRDefault="005763D6" w:rsidP="00017459">
            <w:pPr>
              <w:spacing w:after="0" w:line="240" w:lineRule="auto"/>
              <w:jc w:val="center"/>
              <w:rPr>
                <w:rFonts w:ascii="Bahnschrift" w:eastAsia="Times New Roman" w:hAnsi="Bahnschrift" w:cs="Times New Roman"/>
              </w:rPr>
            </w:pPr>
          </w:p>
        </w:tc>
        <w:tc>
          <w:tcPr>
            <w:tcW w:w="4414" w:type="dxa"/>
          </w:tcPr>
          <w:p w14:paraId="5C1FE173" w14:textId="77777777" w:rsidR="005763D6" w:rsidRPr="001E39E0" w:rsidRDefault="005763D6" w:rsidP="00017459">
            <w:pPr>
              <w:spacing w:after="0" w:line="240" w:lineRule="auto"/>
              <w:jc w:val="center"/>
              <w:rPr>
                <w:rFonts w:ascii="Bahnschrift" w:eastAsia="Times New Roman" w:hAnsi="Bahnschrift" w:cs="Times New Roman"/>
              </w:rPr>
            </w:pPr>
          </w:p>
        </w:tc>
      </w:tr>
      <w:tr w:rsidR="001E39E0" w:rsidRPr="001E39E0" w14:paraId="45301822" w14:textId="77777777" w:rsidTr="00004DF1">
        <w:tc>
          <w:tcPr>
            <w:tcW w:w="4414" w:type="dxa"/>
          </w:tcPr>
          <w:p w14:paraId="2BF56ACF" w14:textId="77777777" w:rsidR="005763D6" w:rsidRPr="001E39E0" w:rsidRDefault="005763D6" w:rsidP="00017459">
            <w:pPr>
              <w:spacing w:after="0" w:line="240" w:lineRule="auto"/>
              <w:jc w:val="center"/>
              <w:rPr>
                <w:rFonts w:ascii="Bahnschrift" w:eastAsia="Times New Roman" w:hAnsi="Bahnschrift" w:cs="Times New Roman"/>
              </w:rPr>
            </w:pPr>
            <w:r w:rsidRPr="001E39E0">
              <w:rPr>
                <w:rFonts w:ascii="Bahnschrift" w:eastAsia="Times New Roman" w:hAnsi="Bahnschrift" w:cs="Times New Roman"/>
              </w:rPr>
              <w:t>Insertar descripción</w:t>
            </w:r>
          </w:p>
        </w:tc>
        <w:tc>
          <w:tcPr>
            <w:tcW w:w="4414" w:type="dxa"/>
          </w:tcPr>
          <w:p w14:paraId="010F5B59" w14:textId="77777777" w:rsidR="005763D6" w:rsidRPr="001E39E0" w:rsidRDefault="005763D6" w:rsidP="00017459">
            <w:pPr>
              <w:spacing w:after="0" w:line="240" w:lineRule="auto"/>
              <w:jc w:val="center"/>
              <w:rPr>
                <w:rFonts w:ascii="Bahnschrift" w:eastAsia="Times New Roman" w:hAnsi="Bahnschrift" w:cs="Times New Roman"/>
              </w:rPr>
            </w:pPr>
            <w:r w:rsidRPr="001E39E0">
              <w:rPr>
                <w:rFonts w:ascii="Bahnschrift" w:eastAsia="Times New Roman" w:hAnsi="Bahnschrift" w:cs="Times New Roman"/>
              </w:rPr>
              <w:t>Insertar descripción</w:t>
            </w:r>
          </w:p>
        </w:tc>
      </w:tr>
    </w:tbl>
    <w:p w14:paraId="611AB009" w14:textId="77777777" w:rsidR="005763D6" w:rsidRPr="001E39E0" w:rsidRDefault="005763D6" w:rsidP="00017459">
      <w:pPr>
        <w:spacing w:after="0" w:line="240" w:lineRule="auto"/>
        <w:rPr>
          <w:rFonts w:ascii="Bahnschrift" w:hAnsi="Bahnschrift"/>
        </w:rPr>
      </w:pPr>
      <w:r w:rsidRPr="001E39E0">
        <w:rPr>
          <w:rFonts w:ascii="Bahnschrift" w:eastAsia="Times New Roman" w:hAnsi="Bahnschrift" w:cs="Times New Roman"/>
          <w:b/>
        </w:rPr>
        <w:t>OBS</w:t>
      </w:r>
      <w:r w:rsidRPr="001E39E0">
        <w:rPr>
          <w:rFonts w:ascii="Bahnschrift" w:eastAsia="Times New Roman" w:hAnsi="Bahnschrift" w:cs="Times New Roman"/>
        </w:rPr>
        <w:t>. Se deben habilitar las filas que sean requeridas acordes al número de fotos a remitir</w:t>
      </w:r>
    </w:p>
    <w:p w14:paraId="4C708771" w14:textId="77777777" w:rsidR="001D2D89" w:rsidRPr="001E39E0" w:rsidRDefault="001D2D89" w:rsidP="00017459">
      <w:pPr>
        <w:spacing w:after="0" w:line="240" w:lineRule="auto"/>
        <w:rPr>
          <w:rFonts w:ascii="Bahnschrift" w:eastAsia="Arial" w:hAnsi="Bahnschrift" w:cs="Arial"/>
        </w:rPr>
      </w:pPr>
    </w:p>
    <w:p w14:paraId="344B98A5" w14:textId="77777777" w:rsidR="004B1A80" w:rsidRPr="001E39E0" w:rsidRDefault="004B1A80" w:rsidP="00017459">
      <w:pPr>
        <w:spacing w:after="0" w:line="240" w:lineRule="auto"/>
        <w:rPr>
          <w:rFonts w:ascii="Bahnschrift" w:eastAsia="Arial" w:hAnsi="Bahnschrift" w:cs="Arial"/>
        </w:rPr>
      </w:pPr>
    </w:p>
    <w:sectPr w:rsidR="004B1A80" w:rsidRPr="001E39E0" w:rsidSect="00954376">
      <w:headerReference w:type="default" r:id="rId9"/>
      <w:footerReference w:type="default" r:id="rId10"/>
      <w:headerReference w:type="first" r:id="rId11"/>
      <w:footerReference w:type="first" r:id="rId12"/>
      <w:pgSz w:w="12240" w:h="15840"/>
      <w:pgMar w:top="1417" w:right="1701" w:bottom="1417" w:left="1701" w:header="737" w:footer="73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DBC4D" w14:textId="77777777" w:rsidR="00EC5A73" w:rsidRDefault="00EC5A73">
      <w:pPr>
        <w:spacing w:after="0" w:line="240" w:lineRule="auto"/>
      </w:pPr>
      <w:r>
        <w:separator/>
      </w:r>
    </w:p>
  </w:endnote>
  <w:endnote w:type="continuationSeparator" w:id="0">
    <w:p w14:paraId="2DD3426A" w14:textId="77777777" w:rsidR="00EC5A73" w:rsidRDefault="00EC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D97A03D-81D4-42ED-945F-194E0AEA2ED8}"/>
    <w:embedBold r:id="rId2" w:fontKey="{0F003D55-6131-4341-834E-758F420A70DE}"/>
  </w:font>
  <w:font w:name="Georgia">
    <w:panose1 w:val="02040502050405020303"/>
    <w:charset w:val="00"/>
    <w:family w:val="roman"/>
    <w:pitch w:val="variable"/>
    <w:sig w:usb0="00000287" w:usb1="00000000" w:usb2="00000000" w:usb3="00000000" w:csb0="0000009F" w:csb1="00000000"/>
    <w:embedRegular r:id="rId3" w:fontKey="{8D2491AD-5D46-4807-B3F1-47870B1AEE71}"/>
    <w:embedItalic r:id="rId4" w:fontKey="{8B9BA3A5-4699-4345-B813-ECF40B9B0B84}"/>
  </w:font>
  <w:font w:name="Bahnschrift">
    <w:panose1 w:val="020B0502040204020203"/>
    <w:charset w:val="00"/>
    <w:family w:val="swiss"/>
    <w:pitch w:val="variable"/>
    <w:sig w:usb0="A00002C7" w:usb1="00000002" w:usb2="00000000" w:usb3="00000000" w:csb0="0000019F" w:csb1="00000000"/>
    <w:embedRegular r:id="rId5" w:fontKey="{6768D828-AE0F-4DF6-87C6-750F0140726A}"/>
    <w:embedBold r:id="rId6" w:fontKey="{E9F44123-91DA-4268-A33B-517B0650223D}"/>
  </w:font>
  <w:font w:name="Verdana">
    <w:panose1 w:val="020B0604030504040204"/>
    <w:charset w:val="00"/>
    <w:family w:val="swiss"/>
    <w:pitch w:val="variable"/>
    <w:sig w:usb0="A00006FF" w:usb1="4000205B" w:usb2="00000010" w:usb3="00000000" w:csb0="0000019F" w:csb1="00000000"/>
    <w:embedRegular r:id="rId7" w:fontKey="{1FFFD86E-62C9-42EC-9189-CFC54768B13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05BA3192-52F6-44F6-BF5B-6BDA367A7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D80C" w14:textId="0898C0F4" w:rsidR="004B1A80" w:rsidRDefault="002D259B" w:rsidP="002D259B">
    <w:pPr>
      <w:pBdr>
        <w:top w:val="nil"/>
        <w:left w:val="nil"/>
        <w:bottom w:val="nil"/>
        <w:right w:val="nil"/>
        <w:between w:val="nil"/>
      </w:pBdr>
      <w:tabs>
        <w:tab w:val="center" w:pos="4419"/>
        <w:tab w:val="right" w:pos="8838"/>
      </w:tabs>
      <w:spacing w:after="0" w:line="240" w:lineRule="auto"/>
      <w:jc w:val="right"/>
      <w:rPr>
        <w:color w:val="000000"/>
      </w:rPr>
    </w:pPr>
    <w:r>
      <w:rPr>
        <w:noProof/>
        <w:color w:val="000000"/>
      </w:rPr>
      <w:drawing>
        <wp:inline distT="0" distB="0" distL="0" distR="0" wp14:anchorId="672F00E4" wp14:editId="11422A22">
          <wp:extent cx="1320668" cy="295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331469" cy="29769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DECE" w14:textId="7F483EB3" w:rsidR="004B1A80" w:rsidRDefault="002D259B" w:rsidP="00954376">
    <w:pPr>
      <w:pBdr>
        <w:top w:val="nil"/>
        <w:left w:val="nil"/>
        <w:bottom w:val="nil"/>
        <w:right w:val="nil"/>
        <w:between w:val="nil"/>
      </w:pBdr>
      <w:tabs>
        <w:tab w:val="center" w:pos="4419"/>
        <w:tab w:val="right" w:pos="8838"/>
      </w:tabs>
      <w:spacing w:after="0" w:line="240" w:lineRule="auto"/>
      <w:jc w:val="right"/>
      <w:rPr>
        <w:color w:val="000000"/>
      </w:rPr>
    </w:pPr>
    <w:r>
      <w:rPr>
        <w:noProof/>
        <w:color w:val="000000"/>
      </w:rPr>
      <w:drawing>
        <wp:inline distT="0" distB="0" distL="0" distR="0" wp14:anchorId="119A5650" wp14:editId="0AAA8F16">
          <wp:extent cx="1320668" cy="295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331469" cy="2976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4413E" w14:textId="77777777" w:rsidR="00EC5A73" w:rsidRDefault="00EC5A73">
      <w:pPr>
        <w:spacing w:after="0" w:line="240" w:lineRule="auto"/>
      </w:pPr>
      <w:r>
        <w:separator/>
      </w:r>
    </w:p>
  </w:footnote>
  <w:footnote w:type="continuationSeparator" w:id="0">
    <w:p w14:paraId="7288A782" w14:textId="77777777" w:rsidR="00EC5A73" w:rsidRDefault="00EC5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F428" w14:textId="2A27BC15" w:rsidR="004B1A80" w:rsidRDefault="002D259B" w:rsidP="002D259B">
    <w:pPr>
      <w:pBdr>
        <w:top w:val="nil"/>
        <w:left w:val="nil"/>
        <w:bottom w:val="nil"/>
        <w:right w:val="nil"/>
        <w:between w:val="nil"/>
      </w:pBdr>
      <w:tabs>
        <w:tab w:val="center" w:pos="4419"/>
        <w:tab w:val="right" w:pos="8838"/>
        <w:tab w:val="left" w:pos="3930"/>
      </w:tabs>
      <w:spacing w:after="0" w:line="240" w:lineRule="auto"/>
      <w:rPr>
        <w:color w:val="000000"/>
      </w:rPr>
    </w:pPr>
    <w:r>
      <w:rPr>
        <w:noProof/>
      </w:rPr>
      <w:drawing>
        <wp:inline distT="0" distB="0" distL="0" distR="0" wp14:anchorId="3B36DAD9" wp14:editId="427678FE">
          <wp:extent cx="2278380" cy="3276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8380" cy="327660"/>
                  </a:xfrm>
                  <a:prstGeom prst="rect">
                    <a:avLst/>
                  </a:prstGeom>
                  <a:noFill/>
                  <a:ln>
                    <a:noFill/>
                  </a:ln>
                </pic:spPr>
              </pic:pic>
            </a:graphicData>
          </a:graphic>
        </wp:inline>
      </w:drawing>
    </w:r>
    <w:r w:rsidR="00641887">
      <w:rPr>
        <w:color w:val="000000"/>
      </w:rPr>
      <w:tab/>
    </w:r>
  </w:p>
  <w:p w14:paraId="7B28D1B6" w14:textId="77777777" w:rsidR="004B1A80" w:rsidRDefault="004B1A8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5BA0" w14:textId="62F51BBC" w:rsidR="005E66AE" w:rsidRDefault="005E66AE" w:rsidP="005E66AE">
    <w:pPr>
      <w:pStyle w:val="NormalWeb"/>
    </w:pPr>
    <w:r>
      <w:rPr>
        <w:noProof/>
      </w:rPr>
      <w:drawing>
        <wp:inline distT="0" distB="0" distL="0" distR="0" wp14:anchorId="60921311" wp14:editId="2E004EAD">
          <wp:extent cx="2278380" cy="3276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8380" cy="327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E0A7D"/>
    <w:multiLevelType w:val="multilevel"/>
    <w:tmpl w:val="2DD23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F7F10CC"/>
    <w:multiLevelType w:val="hybridMultilevel"/>
    <w:tmpl w:val="B2166F8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E2243CD4">
      <w:start w:val="5"/>
      <w:numFmt w:val="decimal"/>
      <w:lvlText w:val="%4"/>
      <w:lvlJc w:val="left"/>
      <w:pPr>
        <w:ind w:left="2880" w:hanging="360"/>
      </w:pPr>
      <w:rPr>
        <w:rFonts w:eastAsia="Times New Roman" w:hint="default"/>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A80"/>
    <w:rsid w:val="00017459"/>
    <w:rsid w:val="000537E6"/>
    <w:rsid w:val="001C43B4"/>
    <w:rsid w:val="001D2D89"/>
    <w:rsid w:val="001D7209"/>
    <w:rsid w:val="001E39E0"/>
    <w:rsid w:val="001F349C"/>
    <w:rsid w:val="002A321B"/>
    <w:rsid w:val="002D259B"/>
    <w:rsid w:val="0031785F"/>
    <w:rsid w:val="00325EA5"/>
    <w:rsid w:val="003351F9"/>
    <w:rsid w:val="00371E7A"/>
    <w:rsid w:val="00396BF6"/>
    <w:rsid w:val="003E629B"/>
    <w:rsid w:val="004B1A80"/>
    <w:rsid w:val="00532762"/>
    <w:rsid w:val="00546680"/>
    <w:rsid w:val="005763D6"/>
    <w:rsid w:val="005A4F7A"/>
    <w:rsid w:val="005E66AE"/>
    <w:rsid w:val="00610E83"/>
    <w:rsid w:val="00641887"/>
    <w:rsid w:val="007F584A"/>
    <w:rsid w:val="008928F9"/>
    <w:rsid w:val="008D00C8"/>
    <w:rsid w:val="008E6A6F"/>
    <w:rsid w:val="008F2E2D"/>
    <w:rsid w:val="00954376"/>
    <w:rsid w:val="00AA0F82"/>
    <w:rsid w:val="00B77300"/>
    <w:rsid w:val="00C01BF3"/>
    <w:rsid w:val="00C616E3"/>
    <w:rsid w:val="00C90A97"/>
    <w:rsid w:val="00CD01FC"/>
    <w:rsid w:val="00D81BCE"/>
    <w:rsid w:val="00D87CE3"/>
    <w:rsid w:val="00E350A4"/>
    <w:rsid w:val="00E86663"/>
    <w:rsid w:val="00EC5A73"/>
    <w:rsid w:val="00F235F0"/>
    <w:rsid w:val="00F54BE0"/>
    <w:rsid w:val="00F8360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B3E00"/>
  <w15:docId w15:val="{3CC75FA7-5A89-4E38-BC73-119431AB0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R" w:bidi="ar-SA"/>
      </w:rPr>
    </w:rPrDefault>
    <w:pPrDefault>
      <w:pPr>
        <w:spacing w:after="160" w:line="4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0B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450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0B5"/>
  </w:style>
  <w:style w:type="paragraph" w:styleId="Piedepgina">
    <w:name w:val="footer"/>
    <w:basedOn w:val="Normal"/>
    <w:link w:val="PiedepginaCar"/>
    <w:unhideWhenUsed/>
    <w:rsid w:val="00B450B5"/>
    <w:pPr>
      <w:tabs>
        <w:tab w:val="center" w:pos="4419"/>
        <w:tab w:val="right" w:pos="8838"/>
      </w:tabs>
      <w:spacing w:after="0" w:line="240" w:lineRule="auto"/>
    </w:pPr>
  </w:style>
  <w:style w:type="character" w:customStyle="1" w:styleId="PiedepginaCar">
    <w:name w:val="Pie de página Car"/>
    <w:basedOn w:val="Fuentedeprrafopredeter"/>
    <w:link w:val="Piedepgina"/>
    <w:rsid w:val="00B450B5"/>
  </w:style>
  <w:style w:type="character" w:styleId="Refdecomentario">
    <w:name w:val="annotation reference"/>
    <w:basedOn w:val="Fuentedeprrafopredeter"/>
    <w:uiPriority w:val="99"/>
    <w:semiHidden/>
    <w:unhideWhenUsed/>
    <w:rsid w:val="00B450B5"/>
    <w:rPr>
      <w:sz w:val="16"/>
      <w:szCs w:val="16"/>
    </w:rPr>
  </w:style>
  <w:style w:type="paragraph" w:styleId="Textocomentario">
    <w:name w:val="annotation text"/>
    <w:basedOn w:val="Normal"/>
    <w:link w:val="TextocomentarioCar"/>
    <w:uiPriority w:val="99"/>
    <w:semiHidden/>
    <w:unhideWhenUsed/>
    <w:rsid w:val="00B450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50B5"/>
    <w:rPr>
      <w:sz w:val="20"/>
      <w:szCs w:val="20"/>
    </w:rPr>
  </w:style>
  <w:style w:type="paragraph" w:styleId="Asuntodelcomentario">
    <w:name w:val="annotation subject"/>
    <w:basedOn w:val="Textocomentario"/>
    <w:next w:val="Textocomentario"/>
    <w:link w:val="AsuntodelcomentarioCar"/>
    <w:uiPriority w:val="99"/>
    <w:semiHidden/>
    <w:unhideWhenUsed/>
    <w:rsid w:val="00B450B5"/>
    <w:rPr>
      <w:b/>
      <w:bCs/>
    </w:rPr>
  </w:style>
  <w:style w:type="character" w:customStyle="1" w:styleId="AsuntodelcomentarioCar">
    <w:name w:val="Asunto del comentario Car"/>
    <w:basedOn w:val="TextocomentarioCar"/>
    <w:link w:val="Asuntodelcomentario"/>
    <w:uiPriority w:val="99"/>
    <w:semiHidden/>
    <w:rsid w:val="00B450B5"/>
    <w:rPr>
      <w:b/>
      <w:bCs/>
      <w:sz w:val="20"/>
      <w:szCs w:val="20"/>
    </w:rPr>
  </w:style>
  <w:style w:type="character" w:styleId="Hipervnculo">
    <w:name w:val="Hyperlink"/>
    <w:basedOn w:val="Fuentedeprrafopredeter"/>
    <w:uiPriority w:val="99"/>
    <w:unhideWhenUsed/>
    <w:rsid w:val="00B76356"/>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954376"/>
    <w:pPr>
      <w:spacing w:before="100" w:beforeAutospacing="1" w:after="100" w:afterAutospacing="1" w:line="240" w:lineRule="auto"/>
      <w:jc w:val="left"/>
    </w:pPr>
    <w:rPr>
      <w:rFonts w:ascii="Times New Roman" w:eastAsia="Times New Roman" w:hAnsi="Times New Roman" w:cs="Times New Roman"/>
      <w:sz w:val="24"/>
      <w:szCs w:val="24"/>
      <w:lang w:val="es-CR"/>
    </w:rPr>
  </w:style>
  <w:style w:type="paragraph" w:styleId="Prrafodelista">
    <w:name w:val="List Paragraph"/>
    <w:basedOn w:val="Normal"/>
    <w:uiPriority w:val="34"/>
    <w:qFormat/>
    <w:rsid w:val="001C43B4"/>
    <w:pPr>
      <w:spacing w:line="259" w:lineRule="auto"/>
      <w:ind w:left="720"/>
      <w:contextualSpacing/>
      <w:jc w:val="left"/>
    </w:pPr>
    <w:rPr>
      <w:lang w:val="es-CR"/>
    </w:rPr>
  </w:style>
  <w:style w:type="character" w:styleId="Mencinsinresolver">
    <w:name w:val="Unresolved Mention"/>
    <w:basedOn w:val="Fuentedeprrafopredeter"/>
    <w:uiPriority w:val="99"/>
    <w:semiHidden/>
    <w:unhideWhenUsed/>
    <w:rsid w:val="005A4F7A"/>
    <w:rPr>
      <w:color w:val="605E5C"/>
      <w:shd w:val="clear" w:color="auto" w:fill="E1DFDD"/>
    </w:rPr>
  </w:style>
  <w:style w:type="character" w:styleId="Hipervnculovisitado">
    <w:name w:val="FollowedHyperlink"/>
    <w:basedOn w:val="Fuentedeprrafopredeter"/>
    <w:uiPriority w:val="99"/>
    <w:semiHidden/>
    <w:unhideWhenUsed/>
    <w:rsid w:val="005A4F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18949">
      <w:bodyDiv w:val="1"/>
      <w:marLeft w:val="0"/>
      <w:marRight w:val="0"/>
      <w:marTop w:val="0"/>
      <w:marBottom w:val="0"/>
      <w:divBdr>
        <w:top w:val="none" w:sz="0" w:space="0" w:color="auto"/>
        <w:left w:val="none" w:sz="0" w:space="0" w:color="auto"/>
        <w:bottom w:val="none" w:sz="0" w:space="0" w:color="auto"/>
        <w:right w:val="none" w:sz="0" w:space="0" w:color="auto"/>
      </w:divBdr>
    </w:div>
    <w:div w:id="932858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pps.cso.go.cr/hapi/aut/AutenticacionEmail.aspx?ReturnUrl=%2fhapi%2fhaf%2fMisSolicitudes.asp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XU2cKl2agzG8W3nbXsLfVS5l+g==">CgMxLjA4AHIhMWZfQnpWQkVqOEJJa0JIRFRjblFxTWFqR3d3RVh1cDE1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987</Words>
  <Characters>5431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Castillo Chacon</dc:creator>
  <cp:keywords/>
  <dc:description/>
  <cp:lastModifiedBy>Ivonne Solano Morales</cp:lastModifiedBy>
  <cp:revision>2</cp:revision>
  <dcterms:created xsi:type="dcterms:W3CDTF">2026-03-02T15:49:00Z</dcterms:created>
  <dcterms:modified xsi:type="dcterms:W3CDTF">2026-03-02T15:49:00Z</dcterms:modified>
</cp:coreProperties>
</file>